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65" w:rsidRPr="00923F24" w:rsidRDefault="00924265">
      <w:pPr>
        <w:rPr>
          <w:rFonts w:ascii="Sakkal Majalla" w:hAnsi="Sakkal Majalla" w:cs="Sakkal Majalla" w:hint="cs"/>
          <w:b/>
          <w:bCs/>
          <w:sz w:val="32"/>
          <w:szCs w:val="32"/>
          <w:rtl/>
        </w:rPr>
      </w:pPr>
    </w:p>
    <w:tbl>
      <w:tblPr>
        <w:tblStyle w:val="TableGrid"/>
        <w:bidiVisual/>
        <w:tblW w:w="0" w:type="auto"/>
        <w:tblLook w:val="04A0"/>
      </w:tblPr>
      <w:tblGrid>
        <w:gridCol w:w="815"/>
        <w:gridCol w:w="3969"/>
        <w:gridCol w:w="1276"/>
        <w:gridCol w:w="3794"/>
      </w:tblGrid>
      <w:tr w:rsidR="00600FF5" w:rsidRPr="00923F24" w:rsidTr="00600FF5">
        <w:tc>
          <w:tcPr>
            <w:tcW w:w="815" w:type="dxa"/>
            <w:shd w:val="clear" w:color="auto" w:fill="BFBFBF" w:themeFill="background1" w:themeFillShade="BF"/>
          </w:tcPr>
          <w:p w:rsidR="00600FF5" w:rsidRPr="00923F24" w:rsidRDefault="00600FF5" w:rsidP="00600FF5">
            <w:pPr>
              <w:jc w:val="center"/>
              <w:rPr>
                <w:rFonts w:ascii="Sakkal Majalla" w:hAnsi="Sakkal Majalla" w:cs="Sakkal Majalla"/>
                <w:b/>
                <w:bCs/>
                <w:sz w:val="32"/>
                <w:szCs w:val="32"/>
                <w:rtl/>
              </w:rPr>
            </w:pPr>
            <w:r w:rsidRPr="00923F24">
              <w:rPr>
                <w:rFonts w:ascii="Sakkal Majalla" w:hAnsi="Sakkal Majalla" w:cs="Sakkal Majalla"/>
                <w:b/>
                <w:bCs/>
                <w:sz w:val="32"/>
                <w:szCs w:val="32"/>
                <w:rtl/>
              </w:rPr>
              <w:t>ت</w:t>
            </w:r>
          </w:p>
        </w:tc>
        <w:tc>
          <w:tcPr>
            <w:tcW w:w="3969" w:type="dxa"/>
            <w:shd w:val="clear" w:color="auto" w:fill="BFBFBF" w:themeFill="background1" w:themeFillShade="BF"/>
          </w:tcPr>
          <w:p w:rsidR="00600FF5" w:rsidRPr="00923F24" w:rsidRDefault="00600FF5" w:rsidP="00600FF5">
            <w:pPr>
              <w:jc w:val="center"/>
              <w:rPr>
                <w:rFonts w:ascii="Sakkal Majalla" w:hAnsi="Sakkal Majalla" w:cs="Sakkal Majalla"/>
                <w:b/>
                <w:bCs/>
                <w:sz w:val="32"/>
                <w:szCs w:val="32"/>
                <w:rtl/>
              </w:rPr>
            </w:pPr>
            <w:r w:rsidRPr="00923F24">
              <w:rPr>
                <w:rFonts w:ascii="Sakkal Majalla" w:hAnsi="Sakkal Majalla" w:cs="Sakkal Majalla"/>
                <w:b/>
                <w:bCs/>
                <w:sz w:val="32"/>
                <w:szCs w:val="32"/>
                <w:rtl/>
              </w:rPr>
              <w:t>عنوان الرساله / الاطروحه</w:t>
            </w:r>
          </w:p>
        </w:tc>
        <w:tc>
          <w:tcPr>
            <w:tcW w:w="1276" w:type="dxa"/>
            <w:shd w:val="clear" w:color="auto" w:fill="BFBFBF" w:themeFill="background1" w:themeFillShade="BF"/>
          </w:tcPr>
          <w:p w:rsidR="00600FF5" w:rsidRPr="00923F24" w:rsidRDefault="00600FF5" w:rsidP="00600FF5">
            <w:pPr>
              <w:jc w:val="center"/>
              <w:rPr>
                <w:rFonts w:ascii="Sakkal Majalla" w:hAnsi="Sakkal Majalla" w:cs="Sakkal Majalla"/>
                <w:b/>
                <w:bCs/>
                <w:sz w:val="32"/>
                <w:szCs w:val="32"/>
                <w:rtl/>
              </w:rPr>
            </w:pPr>
            <w:r w:rsidRPr="00923F24">
              <w:rPr>
                <w:rFonts w:ascii="Sakkal Majalla" w:hAnsi="Sakkal Majalla" w:cs="Sakkal Majalla"/>
                <w:b/>
                <w:bCs/>
                <w:sz w:val="32"/>
                <w:szCs w:val="32"/>
                <w:rtl/>
              </w:rPr>
              <w:t>الشهادة</w:t>
            </w:r>
          </w:p>
        </w:tc>
        <w:tc>
          <w:tcPr>
            <w:tcW w:w="3794" w:type="dxa"/>
            <w:shd w:val="clear" w:color="auto" w:fill="BFBFBF" w:themeFill="background1" w:themeFillShade="BF"/>
          </w:tcPr>
          <w:p w:rsidR="00600FF5" w:rsidRPr="00923F24" w:rsidRDefault="00600FF5" w:rsidP="00600FF5">
            <w:pPr>
              <w:jc w:val="center"/>
              <w:rPr>
                <w:rFonts w:ascii="Sakkal Majalla" w:hAnsi="Sakkal Majalla" w:cs="Sakkal Majalla"/>
                <w:b/>
                <w:bCs/>
                <w:sz w:val="32"/>
                <w:szCs w:val="32"/>
                <w:rtl/>
              </w:rPr>
            </w:pPr>
            <w:r w:rsidRPr="00923F24">
              <w:rPr>
                <w:rFonts w:ascii="Sakkal Majalla" w:hAnsi="Sakkal Majalla" w:cs="Sakkal Majalla"/>
                <w:b/>
                <w:bCs/>
                <w:sz w:val="32"/>
                <w:szCs w:val="32"/>
                <w:rtl/>
              </w:rPr>
              <w:t xml:space="preserve">اسم الطالب </w:t>
            </w:r>
            <w:r w:rsidRPr="00923F24">
              <w:rPr>
                <w:rFonts w:ascii="Sakkal Majalla" w:hAnsi="Sakkal Majalla" w:cs="Sakkal Majalla" w:hint="cs"/>
                <w:b/>
                <w:bCs/>
                <w:sz w:val="32"/>
                <w:szCs w:val="32"/>
                <w:rtl/>
              </w:rPr>
              <w:t xml:space="preserve">/ </w:t>
            </w:r>
            <w:r w:rsidRPr="00923F24">
              <w:rPr>
                <w:rFonts w:ascii="Sakkal Majalla" w:hAnsi="Sakkal Majalla" w:cs="Sakkal Majalla"/>
                <w:b/>
                <w:bCs/>
                <w:sz w:val="32"/>
                <w:szCs w:val="32"/>
                <w:rtl/>
              </w:rPr>
              <w:t>والسنه</w:t>
            </w:r>
          </w:p>
        </w:tc>
      </w:tr>
      <w:tr w:rsidR="00600FF5" w:rsidRPr="00923F24" w:rsidTr="00232C39">
        <w:tc>
          <w:tcPr>
            <w:tcW w:w="815" w:type="dxa"/>
            <w:shd w:val="clear" w:color="auto" w:fill="BFBFBF" w:themeFill="background1" w:themeFillShade="BF"/>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1</w:t>
            </w:r>
          </w:p>
        </w:tc>
        <w:tc>
          <w:tcPr>
            <w:tcW w:w="3969" w:type="dxa"/>
          </w:tcPr>
          <w:p w:rsidR="00600FF5" w:rsidRPr="00923F24" w:rsidRDefault="00600FF5">
            <w:pPr>
              <w:rPr>
                <w:rFonts w:ascii="Sakkal Majalla" w:hAnsi="Sakkal Majalla" w:cs="Sakkal Majalla"/>
                <w:b/>
                <w:bCs/>
                <w:sz w:val="32"/>
                <w:szCs w:val="32"/>
                <w:rtl/>
              </w:rPr>
            </w:pPr>
          </w:p>
        </w:tc>
        <w:tc>
          <w:tcPr>
            <w:tcW w:w="1276" w:type="dxa"/>
          </w:tcPr>
          <w:p w:rsidR="00600FF5" w:rsidRPr="00923F24" w:rsidRDefault="00600FF5">
            <w:pPr>
              <w:rPr>
                <w:rFonts w:ascii="Sakkal Majalla" w:hAnsi="Sakkal Majalla" w:cs="Sakkal Majalla"/>
                <w:b/>
                <w:bCs/>
                <w:sz w:val="32"/>
                <w:szCs w:val="32"/>
                <w:rtl/>
              </w:rPr>
            </w:pPr>
          </w:p>
        </w:tc>
        <w:tc>
          <w:tcPr>
            <w:tcW w:w="3794" w:type="dxa"/>
          </w:tcPr>
          <w:p w:rsidR="00600FF5" w:rsidRPr="00923F24" w:rsidRDefault="00600FF5">
            <w:pPr>
              <w:rPr>
                <w:rFonts w:ascii="Sakkal Majalla" w:hAnsi="Sakkal Majalla" w:cs="Sakkal Majalla"/>
                <w:b/>
                <w:bCs/>
                <w:sz w:val="32"/>
                <w:szCs w:val="32"/>
                <w:rtl/>
              </w:rPr>
            </w:pPr>
          </w:p>
        </w:tc>
      </w:tr>
      <w:tr w:rsidR="00600FF5" w:rsidRPr="00923F24" w:rsidTr="00232C39">
        <w:tc>
          <w:tcPr>
            <w:tcW w:w="815" w:type="dxa"/>
            <w:shd w:val="clear" w:color="auto" w:fill="BFBFBF" w:themeFill="background1" w:themeFillShade="BF"/>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2</w:t>
            </w:r>
          </w:p>
        </w:tc>
        <w:tc>
          <w:tcPr>
            <w:tcW w:w="3969" w:type="dxa"/>
          </w:tcPr>
          <w:p w:rsidR="00600FF5" w:rsidRPr="00923F24" w:rsidRDefault="00600FF5">
            <w:pPr>
              <w:rPr>
                <w:rFonts w:ascii="Sakkal Majalla" w:hAnsi="Sakkal Majalla" w:cs="Sakkal Majalla"/>
                <w:b/>
                <w:bCs/>
                <w:sz w:val="32"/>
                <w:szCs w:val="32"/>
                <w:rtl/>
              </w:rPr>
            </w:pPr>
          </w:p>
        </w:tc>
        <w:tc>
          <w:tcPr>
            <w:tcW w:w="1276" w:type="dxa"/>
          </w:tcPr>
          <w:p w:rsidR="00600FF5" w:rsidRPr="00923F24" w:rsidRDefault="00600FF5">
            <w:pPr>
              <w:rPr>
                <w:rFonts w:ascii="Sakkal Majalla" w:hAnsi="Sakkal Majalla" w:cs="Sakkal Majalla"/>
                <w:b/>
                <w:bCs/>
                <w:sz w:val="32"/>
                <w:szCs w:val="32"/>
                <w:rtl/>
              </w:rPr>
            </w:pPr>
          </w:p>
        </w:tc>
        <w:tc>
          <w:tcPr>
            <w:tcW w:w="3794" w:type="dxa"/>
          </w:tcPr>
          <w:p w:rsidR="00600FF5" w:rsidRPr="00923F24" w:rsidRDefault="00600FF5">
            <w:pPr>
              <w:rPr>
                <w:rFonts w:ascii="Sakkal Majalla" w:hAnsi="Sakkal Majalla" w:cs="Sakkal Majalla"/>
                <w:b/>
                <w:bCs/>
                <w:sz w:val="32"/>
                <w:szCs w:val="32"/>
                <w:rtl/>
              </w:rPr>
            </w:pPr>
          </w:p>
        </w:tc>
      </w:tr>
      <w:tr w:rsidR="00600FF5" w:rsidRPr="00923F24" w:rsidTr="00232C39">
        <w:tc>
          <w:tcPr>
            <w:tcW w:w="815" w:type="dxa"/>
            <w:shd w:val="clear" w:color="auto" w:fill="BFBFBF" w:themeFill="background1" w:themeFillShade="BF"/>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3</w:t>
            </w:r>
          </w:p>
        </w:tc>
        <w:tc>
          <w:tcPr>
            <w:tcW w:w="3969" w:type="dxa"/>
          </w:tcPr>
          <w:p w:rsidR="00600FF5" w:rsidRPr="00923F24" w:rsidRDefault="00600FF5">
            <w:pPr>
              <w:rPr>
                <w:rFonts w:ascii="Sakkal Majalla" w:hAnsi="Sakkal Majalla" w:cs="Sakkal Majalla"/>
                <w:b/>
                <w:bCs/>
                <w:sz w:val="32"/>
                <w:szCs w:val="32"/>
                <w:rtl/>
              </w:rPr>
            </w:pPr>
          </w:p>
        </w:tc>
        <w:tc>
          <w:tcPr>
            <w:tcW w:w="1276" w:type="dxa"/>
          </w:tcPr>
          <w:p w:rsidR="00600FF5" w:rsidRPr="00923F24" w:rsidRDefault="00600FF5">
            <w:pPr>
              <w:rPr>
                <w:rFonts w:ascii="Sakkal Majalla" w:hAnsi="Sakkal Majalla" w:cs="Sakkal Majalla"/>
                <w:b/>
                <w:bCs/>
                <w:sz w:val="32"/>
                <w:szCs w:val="32"/>
                <w:rtl/>
              </w:rPr>
            </w:pPr>
          </w:p>
        </w:tc>
        <w:tc>
          <w:tcPr>
            <w:tcW w:w="3794" w:type="dxa"/>
          </w:tcPr>
          <w:p w:rsidR="00600FF5" w:rsidRPr="00923F24" w:rsidRDefault="00600FF5">
            <w:pPr>
              <w:rPr>
                <w:rFonts w:ascii="Sakkal Majalla" w:hAnsi="Sakkal Majalla" w:cs="Sakkal Majalla"/>
                <w:b/>
                <w:bCs/>
                <w:sz w:val="32"/>
                <w:szCs w:val="32"/>
                <w:rtl/>
              </w:rPr>
            </w:pPr>
          </w:p>
        </w:tc>
      </w:tr>
    </w:tbl>
    <w:p w:rsidR="00232C39" w:rsidRPr="00923F24" w:rsidRDefault="00232C39">
      <w:pPr>
        <w:rPr>
          <w:rFonts w:ascii="Sakkal Majalla" w:hAnsi="Sakkal Majalla" w:cs="Sakkal Majalla"/>
          <w:b/>
          <w:bCs/>
          <w:sz w:val="32"/>
          <w:szCs w:val="32"/>
          <w:rtl/>
        </w:rPr>
      </w:pPr>
    </w:p>
    <w:p w:rsidR="00600FF5" w:rsidRPr="00923F24" w:rsidRDefault="00600FF5">
      <w:pPr>
        <w:rPr>
          <w:rFonts w:ascii="Sakkal Majalla" w:hAnsi="Sakkal Majalla" w:cs="Sakkal Majalla"/>
          <w:b/>
          <w:bCs/>
          <w:sz w:val="32"/>
          <w:szCs w:val="32"/>
          <w:rtl/>
        </w:rPr>
      </w:pPr>
      <w:r w:rsidRPr="00923F24">
        <w:rPr>
          <w:rFonts w:ascii="Sakkal Majalla" w:hAnsi="Sakkal Majalla" w:cs="Sakkal Majalla" w:hint="cs"/>
          <w:b/>
          <w:bCs/>
          <w:sz w:val="32"/>
          <w:szCs w:val="32"/>
          <w:rtl/>
        </w:rPr>
        <w:t>واطلعت اللجنة كذلك على رسائل الماجستير  واطاريح الدكتوراه للباحثين المشاركين وتلك التي اشر</w:t>
      </w:r>
      <w:r w:rsidR="00232C39" w:rsidRPr="00923F24">
        <w:rPr>
          <w:rFonts w:ascii="Sakkal Majalla" w:hAnsi="Sakkal Majalla" w:cs="Sakkal Majalla" w:hint="cs"/>
          <w:b/>
          <w:bCs/>
          <w:sz w:val="32"/>
          <w:szCs w:val="32"/>
          <w:rtl/>
        </w:rPr>
        <w:t>ف</w:t>
      </w:r>
      <w:r w:rsidRPr="00923F24">
        <w:rPr>
          <w:rFonts w:ascii="Sakkal Majalla" w:hAnsi="Sakkal Majalla" w:cs="Sakkal Majalla" w:hint="cs"/>
          <w:b/>
          <w:bCs/>
          <w:sz w:val="32"/>
          <w:szCs w:val="32"/>
          <w:rtl/>
        </w:rPr>
        <w:t>وا عليها والتي ه</w:t>
      </w:r>
      <w:r w:rsidR="00232C39" w:rsidRPr="00923F24">
        <w:rPr>
          <w:rFonts w:ascii="Sakkal Majalla" w:hAnsi="Sakkal Majalla" w:cs="Sakkal Majalla" w:hint="cs"/>
          <w:b/>
          <w:bCs/>
          <w:sz w:val="32"/>
          <w:szCs w:val="32"/>
          <w:rtl/>
        </w:rPr>
        <w:t>ـــــــــــــــــــــــــــــــــــــ</w:t>
      </w:r>
      <w:r w:rsidRPr="00923F24">
        <w:rPr>
          <w:rFonts w:ascii="Sakkal Majalla" w:hAnsi="Sakkal Majalla" w:cs="Sakkal Majalla" w:hint="cs"/>
          <w:b/>
          <w:bCs/>
          <w:sz w:val="32"/>
          <w:szCs w:val="32"/>
          <w:rtl/>
        </w:rPr>
        <w:t xml:space="preserve">ي </w:t>
      </w:r>
      <w:r w:rsidR="00232C39" w:rsidRPr="00923F24">
        <w:rPr>
          <w:rFonts w:ascii="Sakkal Majalla" w:hAnsi="Sakkal Majalla" w:cs="Sakkal Majalla" w:hint="cs"/>
          <w:b/>
          <w:bCs/>
          <w:sz w:val="32"/>
          <w:szCs w:val="32"/>
          <w:rtl/>
        </w:rPr>
        <w:t xml:space="preserve">:- </w:t>
      </w:r>
    </w:p>
    <w:p w:rsidR="00600FF5" w:rsidRPr="00923F24" w:rsidRDefault="00600FF5">
      <w:pPr>
        <w:rPr>
          <w:rFonts w:ascii="Sakkal Majalla" w:hAnsi="Sakkal Majalla" w:cs="Sakkal Majalla"/>
          <w:b/>
          <w:bCs/>
          <w:sz w:val="10"/>
          <w:szCs w:val="10"/>
          <w:rtl/>
        </w:rPr>
      </w:pPr>
    </w:p>
    <w:tbl>
      <w:tblPr>
        <w:tblStyle w:val="TableGrid"/>
        <w:bidiVisual/>
        <w:tblW w:w="0" w:type="auto"/>
        <w:tblLook w:val="04A0"/>
      </w:tblPr>
      <w:tblGrid>
        <w:gridCol w:w="815"/>
        <w:gridCol w:w="3969"/>
        <w:gridCol w:w="1276"/>
        <w:gridCol w:w="3794"/>
      </w:tblGrid>
      <w:tr w:rsidR="00600FF5" w:rsidRPr="00923F24" w:rsidTr="00175BB6">
        <w:tc>
          <w:tcPr>
            <w:tcW w:w="815" w:type="dxa"/>
            <w:shd w:val="clear" w:color="auto" w:fill="BFBFBF" w:themeFill="background1" w:themeFillShade="BF"/>
          </w:tcPr>
          <w:p w:rsidR="00600FF5" w:rsidRPr="00923F24" w:rsidRDefault="00600FF5" w:rsidP="00175BB6">
            <w:pPr>
              <w:jc w:val="center"/>
              <w:rPr>
                <w:rFonts w:ascii="Sakkal Majalla" w:hAnsi="Sakkal Majalla" w:cs="Sakkal Majalla"/>
                <w:b/>
                <w:bCs/>
                <w:sz w:val="32"/>
                <w:szCs w:val="32"/>
                <w:rtl/>
              </w:rPr>
            </w:pPr>
            <w:r w:rsidRPr="00923F24">
              <w:rPr>
                <w:rFonts w:ascii="Sakkal Majalla" w:hAnsi="Sakkal Majalla" w:cs="Sakkal Majalla"/>
                <w:b/>
                <w:bCs/>
                <w:sz w:val="32"/>
                <w:szCs w:val="32"/>
                <w:rtl/>
              </w:rPr>
              <w:t>ت</w:t>
            </w:r>
          </w:p>
        </w:tc>
        <w:tc>
          <w:tcPr>
            <w:tcW w:w="3969" w:type="dxa"/>
            <w:shd w:val="clear" w:color="auto" w:fill="BFBFBF" w:themeFill="background1" w:themeFillShade="BF"/>
          </w:tcPr>
          <w:p w:rsidR="00600FF5" w:rsidRPr="00923F24" w:rsidRDefault="00600FF5" w:rsidP="00175BB6">
            <w:pPr>
              <w:jc w:val="center"/>
              <w:rPr>
                <w:rFonts w:ascii="Sakkal Majalla" w:hAnsi="Sakkal Majalla" w:cs="Sakkal Majalla"/>
                <w:b/>
                <w:bCs/>
                <w:sz w:val="32"/>
                <w:szCs w:val="32"/>
                <w:rtl/>
              </w:rPr>
            </w:pPr>
            <w:r w:rsidRPr="00923F24">
              <w:rPr>
                <w:rFonts w:ascii="Sakkal Majalla" w:hAnsi="Sakkal Majalla" w:cs="Sakkal Majalla"/>
                <w:b/>
                <w:bCs/>
                <w:sz w:val="32"/>
                <w:szCs w:val="32"/>
                <w:rtl/>
              </w:rPr>
              <w:t>عنوان الرساله / الاطروحه</w:t>
            </w:r>
          </w:p>
        </w:tc>
        <w:tc>
          <w:tcPr>
            <w:tcW w:w="1276" w:type="dxa"/>
            <w:shd w:val="clear" w:color="auto" w:fill="BFBFBF" w:themeFill="background1" w:themeFillShade="BF"/>
          </w:tcPr>
          <w:p w:rsidR="00600FF5" w:rsidRPr="00923F24" w:rsidRDefault="00600FF5" w:rsidP="00175BB6">
            <w:pPr>
              <w:jc w:val="center"/>
              <w:rPr>
                <w:rFonts w:ascii="Sakkal Majalla" w:hAnsi="Sakkal Majalla" w:cs="Sakkal Majalla"/>
                <w:b/>
                <w:bCs/>
                <w:sz w:val="32"/>
                <w:szCs w:val="32"/>
                <w:rtl/>
              </w:rPr>
            </w:pPr>
            <w:r w:rsidRPr="00923F24">
              <w:rPr>
                <w:rFonts w:ascii="Sakkal Majalla" w:hAnsi="Sakkal Majalla" w:cs="Sakkal Majalla"/>
                <w:b/>
                <w:bCs/>
                <w:sz w:val="32"/>
                <w:szCs w:val="32"/>
                <w:rtl/>
              </w:rPr>
              <w:t>الشهادة</w:t>
            </w:r>
          </w:p>
        </w:tc>
        <w:tc>
          <w:tcPr>
            <w:tcW w:w="3794" w:type="dxa"/>
            <w:shd w:val="clear" w:color="auto" w:fill="BFBFBF" w:themeFill="background1" w:themeFillShade="BF"/>
          </w:tcPr>
          <w:p w:rsidR="00600FF5" w:rsidRPr="00923F24" w:rsidRDefault="00600FF5" w:rsidP="00175BB6">
            <w:pPr>
              <w:jc w:val="center"/>
              <w:rPr>
                <w:rFonts w:ascii="Sakkal Majalla" w:hAnsi="Sakkal Majalla" w:cs="Sakkal Majalla"/>
                <w:b/>
                <w:bCs/>
                <w:sz w:val="32"/>
                <w:szCs w:val="32"/>
                <w:rtl/>
              </w:rPr>
            </w:pPr>
            <w:r w:rsidRPr="00923F24">
              <w:rPr>
                <w:rFonts w:ascii="Sakkal Majalla" w:hAnsi="Sakkal Majalla" w:cs="Sakkal Majalla"/>
                <w:b/>
                <w:bCs/>
                <w:sz w:val="32"/>
                <w:szCs w:val="32"/>
                <w:rtl/>
              </w:rPr>
              <w:t>اسم الطالب</w:t>
            </w:r>
            <w:r w:rsidRPr="00923F24">
              <w:rPr>
                <w:rFonts w:ascii="Sakkal Majalla" w:hAnsi="Sakkal Majalla" w:cs="Sakkal Majalla" w:hint="cs"/>
                <w:b/>
                <w:bCs/>
                <w:sz w:val="32"/>
                <w:szCs w:val="32"/>
                <w:rtl/>
              </w:rPr>
              <w:t xml:space="preserve"> /</w:t>
            </w:r>
            <w:r w:rsidRPr="00923F24">
              <w:rPr>
                <w:rFonts w:ascii="Sakkal Majalla" w:hAnsi="Sakkal Majalla" w:cs="Sakkal Majalla"/>
                <w:b/>
                <w:bCs/>
                <w:sz w:val="32"/>
                <w:szCs w:val="32"/>
                <w:rtl/>
              </w:rPr>
              <w:t xml:space="preserve"> والسنه</w:t>
            </w:r>
          </w:p>
        </w:tc>
      </w:tr>
      <w:tr w:rsidR="00600FF5" w:rsidRPr="00923F24" w:rsidTr="00175BB6">
        <w:tc>
          <w:tcPr>
            <w:tcW w:w="815" w:type="dxa"/>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1</w:t>
            </w:r>
          </w:p>
        </w:tc>
        <w:tc>
          <w:tcPr>
            <w:tcW w:w="3969" w:type="dxa"/>
          </w:tcPr>
          <w:p w:rsidR="00600FF5" w:rsidRPr="00923F24" w:rsidRDefault="00600FF5" w:rsidP="00175BB6">
            <w:pPr>
              <w:rPr>
                <w:rFonts w:ascii="Sakkal Majalla" w:hAnsi="Sakkal Majalla" w:cs="Sakkal Majalla"/>
                <w:b/>
                <w:bCs/>
                <w:sz w:val="32"/>
                <w:szCs w:val="32"/>
                <w:rtl/>
              </w:rPr>
            </w:pPr>
          </w:p>
        </w:tc>
        <w:tc>
          <w:tcPr>
            <w:tcW w:w="1276" w:type="dxa"/>
          </w:tcPr>
          <w:p w:rsidR="00600FF5" w:rsidRPr="00923F24" w:rsidRDefault="00600FF5" w:rsidP="00175BB6">
            <w:pPr>
              <w:rPr>
                <w:rFonts w:ascii="Sakkal Majalla" w:hAnsi="Sakkal Majalla" w:cs="Sakkal Majalla"/>
                <w:b/>
                <w:bCs/>
                <w:sz w:val="32"/>
                <w:szCs w:val="32"/>
                <w:rtl/>
              </w:rPr>
            </w:pPr>
          </w:p>
        </w:tc>
        <w:tc>
          <w:tcPr>
            <w:tcW w:w="3794" w:type="dxa"/>
          </w:tcPr>
          <w:p w:rsidR="00600FF5" w:rsidRPr="00923F24" w:rsidRDefault="00600FF5" w:rsidP="00175BB6">
            <w:pPr>
              <w:rPr>
                <w:rFonts w:ascii="Sakkal Majalla" w:hAnsi="Sakkal Majalla" w:cs="Sakkal Majalla"/>
                <w:b/>
                <w:bCs/>
                <w:sz w:val="32"/>
                <w:szCs w:val="32"/>
                <w:rtl/>
              </w:rPr>
            </w:pPr>
          </w:p>
        </w:tc>
      </w:tr>
      <w:tr w:rsidR="00600FF5" w:rsidRPr="00923F24" w:rsidTr="00175BB6">
        <w:tc>
          <w:tcPr>
            <w:tcW w:w="815" w:type="dxa"/>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2</w:t>
            </w:r>
          </w:p>
        </w:tc>
        <w:tc>
          <w:tcPr>
            <w:tcW w:w="3969" w:type="dxa"/>
          </w:tcPr>
          <w:p w:rsidR="00600FF5" w:rsidRPr="00923F24" w:rsidRDefault="00600FF5" w:rsidP="00175BB6">
            <w:pPr>
              <w:rPr>
                <w:rFonts w:ascii="Sakkal Majalla" w:hAnsi="Sakkal Majalla" w:cs="Sakkal Majalla"/>
                <w:b/>
                <w:bCs/>
                <w:sz w:val="32"/>
                <w:szCs w:val="32"/>
                <w:rtl/>
              </w:rPr>
            </w:pPr>
          </w:p>
        </w:tc>
        <w:tc>
          <w:tcPr>
            <w:tcW w:w="1276" w:type="dxa"/>
          </w:tcPr>
          <w:p w:rsidR="00600FF5" w:rsidRPr="00923F24" w:rsidRDefault="00600FF5" w:rsidP="00175BB6">
            <w:pPr>
              <w:rPr>
                <w:rFonts w:ascii="Sakkal Majalla" w:hAnsi="Sakkal Majalla" w:cs="Sakkal Majalla"/>
                <w:b/>
                <w:bCs/>
                <w:sz w:val="32"/>
                <w:szCs w:val="32"/>
                <w:rtl/>
              </w:rPr>
            </w:pPr>
          </w:p>
        </w:tc>
        <w:tc>
          <w:tcPr>
            <w:tcW w:w="3794" w:type="dxa"/>
          </w:tcPr>
          <w:p w:rsidR="00600FF5" w:rsidRPr="00923F24" w:rsidRDefault="00600FF5" w:rsidP="00175BB6">
            <w:pPr>
              <w:rPr>
                <w:rFonts w:ascii="Sakkal Majalla" w:hAnsi="Sakkal Majalla" w:cs="Sakkal Majalla"/>
                <w:b/>
                <w:bCs/>
                <w:sz w:val="32"/>
                <w:szCs w:val="32"/>
                <w:rtl/>
              </w:rPr>
            </w:pPr>
          </w:p>
        </w:tc>
      </w:tr>
      <w:tr w:rsidR="00600FF5" w:rsidRPr="00923F24" w:rsidTr="00175BB6">
        <w:tc>
          <w:tcPr>
            <w:tcW w:w="815" w:type="dxa"/>
          </w:tcPr>
          <w:p w:rsidR="00600FF5" w:rsidRPr="00923F24" w:rsidRDefault="00232C39" w:rsidP="00232C39">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3</w:t>
            </w:r>
          </w:p>
        </w:tc>
        <w:tc>
          <w:tcPr>
            <w:tcW w:w="3969" w:type="dxa"/>
          </w:tcPr>
          <w:p w:rsidR="00600FF5" w:rsidRPr="00923F24" w:rsidRDefault="00600FF5" w:rsidP="00175BB6">
            <w:pPr>
              <w:rPr>
                <w:rFonts w:ascii="Sakkal Majalla" w:hAnsi="Sakkal Majalla" w:cs="Sakkal Majalla"/>
                <w:b/>
                <w:bCs/>
                <w:sz w:val="32"/>
                <w:szCs w:val="32"/>
                <w:rtl/>
              </w:rPr>
            </w:pPr>
          </w:p>
        </w:tc>
        <w:tc>
          <w:tcPr>
            <w:tcW w:w="1276" w:type="dxa"/>
          </w:tcPr>
          <w:p w:rsidR="00600FF5" w:rsidRPr="00923F24" w:rsidRDefault="00600FF5" w:rsidP="00175BB6">
            <w:pPr>
              <w:rPr>
                <w:rFonts w:ascii="Sakkal Majalla" w:hAnsi="Sakkal Majalla" w:cs="Sakkal Majalla"/>
                <w:b/>
                <w:bCs/>
                <w:sz w:val="32"/>
                <w:szCs w:val="32"/>
                <w:rtl/>
              </w:rPr>
            </w:pPr>
          </w:p>
        </w:tc>
        <w:tc>
          <w:tcPr>
            <w:tcW w:w="3794" w:type="dxa"/>
          </w:tcPr>
          <w:p w:rsidR="00600FF5" w:rsidRPr="00923F24" w:rsidRDefault="00600FF5" w:rsidP="00175BB6">
            <w:pPr>
              <w:rPr>
                <w:rFonts w:ascii="Sakkal Majalla" w:hAnsi="Sakkal Majalla" w:cs="Sakkal Majalla"/>
                <w:b/>
                <w:bCs/>
                <w:sz w:val="32"/>
                <w:szCs w:val="32"/>
                <w:rtl/>
              </w:rPr>
            </w:pPr>
          </w:p>
        </w:tc>
      </w:tr>
    </w:tbl>
    <w:p w:rsidR="00600FF5" w:rsidRPr="00923F24" w:rsidRDefault="00600FF5">
      <w:pPr>
        <w:rPr>
          <w:rFonts w:ascii="Sakkal Majalla" w:hAnsi="Sakkal Majalla" w:cs="Sakkal Majalla"/>
          <w:b/>
          <w:bCs/>
          <w:sz w:val="32"/>
          <w:szCs w:val="32"/>
          <w:rtl/>
        </w:rPr>
      </w:pPr>
    </w:p>
    <w:p w:rsidR="00600FF5" w:rsidRPr="00923F24" w:rsidRDefault="00600FF5">
      <w:pPr>
        <w:rPr>
          <w:rFonts w:ascii="Sakkal Majalla" w:hAnsi="Sakkal Majalla" w:cs="Sakkal Majalla"/>
          <w:b/>
          <w:bCs/>
          <w:sz w:val="32"/>
          <w:szCs w:val="32"/>
          <w:rtl/>
        </w:rPr>
      </w:pPr>
      <w:r w:rsidRPr="00923F24">
        <w:rPr>
          <w:rFonts w:ascii="Sakkal Majalla" w:hAnsi="Sakkal Majalla" w:cs="Sakkal Majalla" w:hint="cs"/>
          <w:b/>
          <w:bCs/>
          <w:sz w:val="32"/>
          <w:szCs w:val="32"/>
          <w:rtl/>
        </w:rPr>
        <w:t xml:space="preserve">كما اطلعت اللجنة على تقارير برنامج الاستلال للنتاجات العلمية المقدمة </w:t>
      </w:r>
      <w:r w:rsidR="00232C39" w:rsidRPr="00923F24">
        <w:rPr>
          <w:rFonts w:ascii="Sakkal Majalla" w:hAnsi="Sakkal Majalla" w:cs="Sakkal Majalla" w:hint="cs"/>
          <w:b/>
          <w:bCs/>
          <w:sz w:val="32"/>
          <w:szCs w:val="32"/>
          <w:rtl/>
        </w:rPr>
        <w:t>.</w:t>
      </w:r>
    </w:p>
    <w:p w:rsidR="00600FF5" w:rsidRPr="00923F24" w:rsidRDefault="00600FF5">
      <w:pPr>
        <w:rPr>
          <w:rFonts w:ascii="Sakkal Majalla" w:hAnsi="Sakkal Majalla" w:cs="Sakkal Majalla"/>
          <w:b/>
          <w:bCs/>
          <w:sz w:val="32"/>
          <w:szCs w:val="32"/>
          <w:u w:val="single"/>
          <w:rtl/>
        </w:rPr>
      </w:pPr>
      <w:r w:rsidRPr="00923F24">
        <w:rPr>
          <w:rFonts w:ascii="Sakkal Majalla" w:hAnsi="Sakkal Majalla" w:cs="Sakkal Majalla" w:hint="cs"/>
          <w:b/>
          <w:bCs/>
          <w:sz w:val="36"/>
          <w:szCs w:val="36"/>
          <w:u w:val="single"/>
          <w:rtl/>
        </w:rPr>
        <w:t>قرار اللجن</w:t>
      </w:r>
      <w:r w:rsidR="00232C39" w:rsidRPr="00923F24">
        <w:rPr>
          <w:rFonts w:ascii="Sakkal Majalla" w:hAnsi="Sakkal Majalla" w:cs="Sakkal Majalla" w:hint="cs"/>
          <w:b/>
          <w:bCs/>
          <w:sz w:val="36"/>
          <w:szCs w:val="36"/>
          <w:u w:val="single"/>
          <w:rtl/>
        </w:rPr>
        <w:t>ة</w:t>
      </w:r>
      <w:r w:rsidRPr="00923F24">
        <w:rPr>
          <w:rFonts w:ascii="Sakkal Majalla" w:hAnsi="Sakkal Majalla" w:cs="Sakkal Majalla" w:hint="cs"/>
          <w:b/>
          <w:bCs/>
          <w:sz w:val="32"/>
          <w:szCs w:val="32"/>
          <w:u w:val="single"/>
          <w:rtl/>
        </w:rPr>
        <w:t xml:space="preserve"> </w:t>
      </w:r>
    </w:p>
    <w:p w:rsidR="00600FF5" w:rsidRPr="00923F24" w:rsidRDefault="00600FF5">
      <w:pPr>
        <w:rPr>
          <w:rFonts w:ascii="Sakkal Majalla" w:hAnsi="Sakkal Majalla" w:cs="Sakkal Majalla"/>
          <w:b/>
          <w:bCs/>
          <w:sz w:val="32"/>
          <w:szCs w:val="32"/>
          <w:rtl/>
        </w:rPr>
      </w:pPr>
      <w:r w:rsidRPr="00923F24">
        <w:rPr>
          <w:rFonts w:ascii="Sakkal Majalla" w:hAnsi="Sakkal Majalla" w:cs="Sakkal Majalla" w:hint="cs"/>
          <w:b/>
          <w:bCs/>
          <w:sz w:val="32"/>
          <w:szCs w:val="32"/>
          <w:rtl/>
        </w:rPr>
        <w:t>وقد</w:t>
      </w:r>
      <w:r w:rsidR="00631087" w:rsidRPr="00923F24">
        <w:rPr>
          <w:rFonts w:ascii="Sakkal Majalla" w:hAnsi="Sakkal Majalla" w:cs="Sakkal Majalla" w:hint="cs"/>
          <w:b/>
          <w:bCs/>
          <w:sz w:val="32"/>
          <w:szCs w:val="32"/>
          <w:rtl/>
        </w:rPr>
        <w:t xml:space="preserve"> كان قرار اللجنة على النحو الاتي</w:t>
      </w:r>
      <w:r w:rsidRPr="00923F24">
        <w:rPr>
          <w:rFonts w:ascii="Sakkal Majalla" w:hAnsi="Sakkal Majalla" w:cs="Sakkal Majalla" w:hint="cs"/>
          <w:b/>
          <w:bCs/>
          <w:sz w:val="32"/>
          <w:szCs w:val="32"/>
          <w:rtl/>
        </w:rPr>
        <w:t>:-</w:t>
      </w:r>
    </w:p>
    <w:p w:rsidR="00631087" w:rsidRPr="00923F24" w:rsidRDefault="00631087" w:rsidP="00232C39">
      <w:pPr>
        <w:pStyle w:val="ListParagraph"/>
        <w:numPr>
          <w:ilvl w:val="0"/>
          <w:numId w:val="1"/>
        </w:numPr>
        <w:rPr>
          <w:rFonts w:ascii="Sakkal Majalla" w:hAnsi="Sakkal Majalla" w:cs="Sakkal Majalla"/>
          <w:b/>
          <w:bCs/>
          <w:sz w:val="32"/>
          <w:szCs w:val="32"/>
        </w:rPr>
      </w:pPr>
      <w:r w:rsidRPr="00923F24">
        <w:rPr>
          <w:rFonts w:ascii="Sakkal Majalla" w:hAnsi="Sakkal Majalla" w:cs="Sakkal Majalla" w:hint="cs"/>
          <w:b/>
          <w:bCs/>
          <w:sz w:val="32"/>
          <w:szCs w:val="32"/>
          <w:rtl/>
        </w:rPr>
        <w:t xml:space="preserve">البحث (              </w:t>
      </w:r>
      <w:r w:rsidR="00232C39" w:rsidRPr="00923F24">
        <w:rPr>
          <w:rFonts w:ascii="Sakkal Majalla" w:hAnsi="Sakkal Majalla" w:cs="Sakkal Majalla" w:hint="cs"/>
          <w:b/>
          <w:bCs/>
          <w:sz w:val="32"/>
          <w:szCs w:val="32"/>
          <w:rtl/>
        </w:rPr>
        <w:t xml:space="preserve">        </w:t>
      </w:r>
      <w:r w:rsidRPr="00923F24">
        <w:rPr>
          <w:rFonts w:ascii="Sakkal Majalla" w:hAnsi="Sakkal Majalla" w:cs="Sakkal Majalla" w:hint="cs"/>
          <w:b/>
          <w:bCs/>
          <w:sz w:val="32"/>
          <w:szCs w:val="32"/>
          <w:rtl/>
        </w:rPr>
        <w:t xml:space="preserve">            ) المنفرد (              </w:t>
      </w:r>
      <w:r w:rsidR="00232C39" w:rsidRPr="00923F24">
        <w:rPr>
          <w:rFonts w:ascii="Sakkal Majalla" w:hAnsi="Sakkal Majalla" w:cs="Sakkal Majalla" w:hint="cs"/>
          <w:b/>
          <w:bCs/>
          <w:sz w:val="32"/>
          <w:szCs w:val="32"/>
          <w:rtl/>
        </w:rPr>
        <w:t xml:space="preserve">    </w:t>
      </w:r>
      <w:r w:rsidRPr="00923F24">
        <w:rPr>
          <w:rFonts w:ascii="Sakkal Majalla" w:hAnsi="Sakkal Majalla" w:cs="Sakkal Majalla" w:hint="cs"/>
          <w:b/>
          <w:bCs/>
          <w:sz w:val="32"/>
          <w:szCs w:val="32"/>
          <w:rtl/>
        </w:rPr>
        <w:t xml:space="preserve">             ) المقدمة من قبل طالب الترقية جميعها غير مستله من رسالة الماجستير واطروحة الدكتورا</w:t>
      </w:r>
      <w:r w:rsidR="00232C39" w:rsidRPr="00923F24">
        <w:rPr>
          <w:rFonts w:ascii="Sakkal Majalla" w:hAnsi="Sakkal Majalla" w:cs="Sakkal Majalla" w:hint="cs"/>
          <w:b/>
          <w:bCs/>
          <w:sz w:val="32"/>
          <w:szCs w:val="32"/>
          <w:rtl/>
        </w:rPr>
        <w:t>ه</w:t>
      </w:r>
      <w:r w:rsidRPr="00923F24">
        <w:rPr>
          <w:rFonts w:ascii="Sakkal Majalla" w:hAnsi="Sakkal Majalla" w:cs="Sakkal Majalla" w:hint="cs"/>
          <w:b/>
          <w:bCs/>
          <w:sz w:val="32"/>
          <w:szCs w:val="32"/>
          <w:rtl/>
        </w:rPr>
        <w:t xml:space="preserve"> العائدة له. </w:t>
      </w:r>
      <w:r w:rsidR="006F2FED" w:rsidRPr="00923F24">
        <w:rPr>
          <w:rFonts w:ascii="Sakkal Majalla" w:hAnsi="Sakkal Majalla" w:cs="Sakkal Majalla" w:hint="cs"/>
          <w:b/>
          <w:bCs/>
          <w:sz w:val="32"/>
          <w:szCs w:val="32"/>
          <w:rtl/>
        </w:rPr>
        <w:t xml:space="preserve">(                                           </w:t>
      </w:r>
      <w:r w:rsidR="00232C39" w:rsidRPr="00923F24">
        <w:rPr>
          <w:rFonts w:ascii="Sakkal Majalla" w:hAnsi="Sakkal Majalla" w:cs="Sakkal Majalla" w:hint="cs"/>
          <w:b/>
          <w:bCs/>
          <w:sz w:val="32"/>
          <w:szCs w:val="32"/>
          <w:rtl/>
        </w:rPr>
        <w:t xml:space="preserve">                </w:t>
      </w:r>
      <w:r w:rsidR="006F2FED" w:rsidRPr="00923F24">
        <w:rPr>
          <w:rFonts w:ascii="Sakkal Majalla" w:hAnsi="Sakkal Majalla" w:cs="Sakkal Majalla" w:hint="cs"/>
          <w:b/>
          <w:bCs/>
          <w:sz w:val="32"/>
          <w:szCs w:val="32"/>
          <w:rtl/>
        </w:rPr>
        <w:t xml:space="preserve">          ) (                  </w:t>
      </w:r>
      <w:r w:rsidR="003B2BD3" w:rsidRPr="00923F24">
        <w:rPr>
          <w:rFonts w:ascii="Sakkal Majalla" w:hAnsi="Sakkal Majalla" w:cs="Sakkal Majalla" w:hint="cs"/>
          <w:b/>
          <w:bCs/>
          <w:sz w:val="32"/>
          <w:szCs w:val="32"/>
          <w:rtl/>
        </w:rPr>
        <w:t xml:space="preserve">                    </w:t>
      </w:r>
      <w:r w:rsidR="006F2FED" w:rsidRPr="00923F24">
        <w:rPr>
          <w:rFonts w:ascii="Sakkal Majalla" w:hAnsi="Sakkal Majalla" w:cs="Sakkal Majalla" w:hint="cs"/>
          <w:b/>
          <w:bCs/>
          <w:sz w:val="32"/>
          <w:szCs w:val="32"/>
          <w:rtl/>
        </w:rPr>
        <w:t xml:space="preserve">                   )  فتثبت كونها نسبة اقتباس ولا تؤثر على قبول البحث، اما اذا كانت النسبه مؤثرة فتذكر ويذكر معها اسباب عدم قبولها</w:t>
      </w:r>
      <w:r w:rsidR="00F7193F" w:rsidRPr="00923F24">
        <w:rPr>
          <w:rFonts w:ascii="Sakkal Majalla" w:hAnsi="Sakkal Majalla" w:cs="Sakkal Majalla" w:hint="cs"/>
          <w:b/>
          <w:bCs/>
          <w:sz w:val="32"/>
          <w:szCs w:val="32"/>
          <w:rtl/>
        </w:rPr>
        <w:t xml:space="preserve">، كأن يكون الاقتباس من النتائج او من اجزاء مهمة من الرسائل او الاطروحة. </w:t>
      </w:r>
    </w:p>
    <w:p w:rsidR="00F7193F" w:rsidRPr="00923F24" w:rsidRDefault="00F7193F" w:rsidP="00F7193F">
      <w:pPr>
        <w:pStyle w:val="ListParagraph"/>
        <w:numPr>
          <w:ilvl w:val="0"/>
          <w:numId w:val="1"/>
        </w:numPr>
        <w:rPr>
          <w:rFonts w:ascii="Sakkal Majalla" w:hAnsi="Sakkal Majalla" w:cs="Sakkal Majalla"/>
          <w:b/>
          <w:bCs/>
          <w:sz w:val="32"/>
          <w:szCs w:val="32"/>
        </w:rPr>
      </w:pPr>
      <w:r w:rsidRPr="00923F24">
        <w:rPr>
          <w:rFonts w:ascii="Sakkal Majalla" w:hAnsi="Sakkal Majalla" w:cs="Sakkal Majalla" w:hint="cs"/>
          <w:b/>
          <w:bCs/>
          <w:sz w:val="32"/>
          <w:szCs w:val="32"/>
          <w:rtl/>
        </w:rPr>
        <w:t>اما الابحاث المشتركة</w:t>
      </w:r>
      <w:r w:rsidR="003B2BD3" w:rsidRPr="00923F24">
        <w:rPr>
          <w:rFonts w:ascii="Sakkal Majalla" w:hAnsi="Sakkal Majalla" w:cs="Sakkal Majalla" w:hint="cs"/>
          <w:b/>
          <w:bCs/>
          <w:sz w:val="32"/>
          <w:szCs w:val="32"/>
          <w:rtl/>
        </w:rPr>
        <w:t xml:space="preserve"> المستله</w:t>
      </w:r>
      <w:r w:rsidRPr="00923F24">
        <w:rPr>
          <w:rFonts w:ascii="Sakkal Majalla" w:hAnsi="Sakkal Majalla" w:cs="Sakkal Majalla" w:hint="cs"/>
          <w:b/>
          <w:bCs/>
          <w:sz w:val="32"/>
          <w:szCs w:val="32"/>
          <w:rtl/>
        </w:rPr>
        <w:t xml:space="preserve"> من رسائل الماجستير واطاريح الدكتوراه فهي كما يأتي:. </w:t>
      </w:r>
    </w:p>
    <w:p w:rsidR="00F7193F" w:rsidRPr="00923F24" w:rsidRDefault="00F3725B" w:rsidP="00F3725B">
      <w:pPr>
        <w:pStyle w:val="ListParagraph"/>
        <w:numPr>
          <w:ilvl w:val="0"/>
          <w:numId w:val="2"/>
        </w:numPr>
        <w:rPr>
          <w:rFonts w:ascii="Sakkal Majalla" w:hAnsi="Sakkal Majalla" w:cs="Sakkal Majalla"/>
          <w:b/>
          <w:bCs/>
          <w:sz w:val="32"/>
          <w:szCs w:val="32"/>
        </w:rPr>
      </w:pPr>
      <w:r w:rsidRPr="00923F24">
        <w:rPr>
          <w:rFonts w:ascii="Sakkal Majalla" w:hAnsi="Sakkal Majalla" w:cs="Sakkal Majalla" w:hint="cs"/>
          <w:b/>
          <w:bCs/>
          <w:sz w:val="32"/>
          <w:szCs w:val="32"/>
          <w:rtl/>
        </w:rPr>
        <w:t xml:space="preserve">البحث المشترك رقم (           ) مستل من رسالة الماجستير رقم (           )  التي اشرف عليها طالب الترقية للطالب. </w:t>
      </w:r>
    </w:p>
    <w:p w:rsidR="00F3725B" w:rsidRPr="00923F24" w:rsidRDefault="00F3725B" w:rsidP="00F3725B">
      <w:pPr>
        <w:pStyle w:val="ListParagraph"/>
        <w:numPr>
          <w:ilvl w:val="0"/>
          <w:numId w:val="2"/>
        </w:numPr>
        <w:rPr>
          <w:rFonts w:ascii="Sakkal Majalla" w:hAnsi="Sakkal Majalla" w:cs="Sakkal Majalla"/>
          <w:b/>
          <w:bCs/>
          <w:sz w:val="32"/>
          <w:szCs w:val="32"/>
        </w:rPr>
      </w:pPr>
      <w:r w:rsidRPr="00923F24">
        <w:rPr>
          <w:rFonts w:ascii="Sakkal Majalla" w:hAnsi="Sakkal Majalla" w:cs="Sakkal Majalla" w:hint="cs"/>
          <w:b/>
          <w:bCs/>
          <w:sz w:val="32"/>
          <w:szCs w:val="32"/>
          <w:rtl/>
        </w:rPr>
        <w:lastRenderedPageBreak/>
        <w:t xml:space="preserve">البحث المشترك رقم (         ) مستل من اطروحة الدكتوراه رقم (        ) التي اشرف عليها طالب الترقية للطالب(                                             ) . </w:t>
      </w:r>
    </w:p>
    <w:p w:rsidR="00F3725B" w:rsidRPr="00923F24" w:rsidRDefault="00F3725B" w:rsidP="00F3725B">
      <w:pPr>
        <w:pStyle w:val="ListParagraph"/>
        <w:numPr>
          <w:ilvl w:val="0"/>
          <w:numId w:val="1"/>
        </w:numPr>
        <w:rPr>
          <w:rFonts w:ascii="Sakkal Majalla" w:hAnsi="Sakkal Majalla" w:cs="Sakkal Majalla"/>
          <w:b/>
          <w:bCs/>
          <w:sz w:val="32"/>
          <w:szCs w:val="32"/>
        </w:rPr>
      </w:pPr>
      <w:r w:rsidRPr="00923F24">
        <w:rPr>
          <w:rFonts w:ascii="Sakkal Majalla" w:hAnsi="Sakkal Majalla" w:cs="Sakkal Majalla" w:hint="cs"/>
          <w:b/>
          <w:bCs/>
          <w:sz w:val="32"/>
          <w:szCs w:val="32"/>
          <w:rtl/>
        </w:rPr>
        <w:t>استناداً الى ما اطلعت عليه لجنة الاستلال من معلومات في شبكة المعلومات الدولية وكذلك تقارير برنامج الاستلال، فأن اللجنة لم تجد ما يدل على ان النتاجات المقدمة مستله من اعمال سابقة منشوره على الشبكة ضمن قاعدة البيانات التي اطلعت عليها اللجنة .(                                          ) (                                     )فتثبت كونها نسبة اقتباس ولا ثؤثر على قبول البحث، اما اذا كانت النسبة مؤثره فتذكر زيذكر معها عدم قبولها، كأن يكون الاقتباس من النتائج او من اجزاء مهمة من مصادر الاقتباس.</w:t>
      </w:r>
    </w:p>
    <w:p w:rsidR="001A7169" w:rsidRPr="00923F24" w:rsidRDefault="001A7169" w:rsidP="001A7169">
      <w:pPr>
        <w:rPr>
          <w:rFonts w:ascii="Sakkal Majalla" w:hAnsi="Sakkal Majalla" w:cs="Sakkal Majalla"/>
          <w:b/>
          <w:bCs/>
          <w:sz w:val="32"/>
          <w:szCs w:val="32"/>
          <w:rtl/>
        </w:rPr>
      </w:pPr>
      <w:r w:rsidRPr="00923F24">
        <w:rPr>
          <w:rFonts w:ascii="Sakkal Majalla" w:hAnsi="Sakkal Majalla" w:cs="Sakkal Majalla" w:hint="cs"/>
          <w:b/>
          <w:bCs/>
          <w:sz w:val="32"/>
          <w:szCs w:val="32"/>
          <w:rtl/>
        </w:rPr>
        <w:t>واستناداً الى ما تقدم اعلاه، فأن اللجنة توصي بقبول النتاجات العلمية المقدمة لمعاملة الترقية باعتبارها مستوفية لشروط الاستلال</w:t>
      </w:r>
      <w:r w:rsidR="0036209C" w:rsidRPr="00923F24">
        <w:rPr>
          <w:rFonts w:ascii="Sakkal Majalla" w:hAnsi="Sakkal Majalla" w:cs="Sakkal Majalla" w:hint="cs"/>
          <w:b/>
          <w:bCs/>
          <w:sz w:val="32"/>
          <w:szCs w:val="32"/>
          <w:rtl/>
        </w:rPr>
        <w:t xml:space="preserve">. </w:t>
      </w:r>
    </w:p>
    <w:p w:rsidR="0036209C" w:rsidRPr="00923F24" w:rsidRDefault="002A0CAD" w:rsidP="001A7169">
      <w:pPr>
        <w:rPr>
          <w:rFonts w:ascii="Sakkal Majalla" w:hAnsi="Sakkal Majalla" w:cs="Sakkal Majalla"/>
          <w:b/>
          <w:bCs/>
          <w:sz w:val="32"/>
          <w:szCs w:val="32"/>
          <w:rtl/>
        </w:rPr>
      </w:pPr>
      <w:r w:rsidRPr="00923F24">
        <w:rPr>
          <w:rFonts w:ascii="Sakkal Majalla" w:hAnsi="Sakkal Majalla" w:cs="Sakkal Majalla" w:hint="cs"/>
          <w:b/>
          <w:bCs/>
          <w:sz w:val="32"/>
          <w:szCs w:val="32"/>
          <w:rtl/>
        </w:rPr>
        <w:t xml:space="preserve">للتفضل بالاطلاع وتنسيبكم مع التقدير. </w:t>
      </w:r>
    </w:p>
    <w:p w:rsidR="002A0CAD" w:rsidRPr="00923F24" w:rsidRDefault="002A0CAD" w:rsidP="001A7169">
      <w:pPr>
        <w:rPr>
          <w:rFonts w:ascii="Sakkal Majalla" w:hAnsi="Sakkal Majalla" w:cs="Sakkal Majalla"/>
          <w:b/>
          <w:bCs/>
          <w:sz w:val="32"/>
          <w:szCs w:val="32"/>
          <w:rtl/>
        </w:rPr>
      </w:pPr>
    </w:p>
    <w:p w:rsidR="002A0CAD" w:rsidRPr="00923F24" w:rsidRDefault="002A0CAD" w:rsidP="001A7169">
      <w:pPr>
        <w:rPr>
          <w:rFonts w:ascii="Sakkal Majalla" w:hAnsi="Sakkal Majalla" w:cs="Sakkal Majalla"/>
          <w:b/>
          <w:bCs/>
          <w:sz w:val="32"/>
          <w:szCs w:val="32"/>
          <w:u w:val="single"/>
          <w:rtl/>
        </w:rPr>
      </w:pPr>
      <w:r w:rsidRPr="00923F24">
        <w:rPr>
          <w:rFonts w:ascii="Sakkal Majalla" w:hAnsi="Sakkal Majalla" w:cs="Sakkal Majalla" w:hint="cs"/>
          <w:b/>
          <w:bCs/>
          <w:sz w:val="32"/>
          <w:szCs w:val="32"/>
          <w:u w:val="single"/>
          <w:rtl/>
        </w:rPr>
        <w:t xml:space="preserve">المرفقات </w:t>
      </w:r>
    </w:p>
    <w:p w:rsidR="002A0CAD" w:rsidRPr="00923F24" w:rsidRDefault="002A0CAD" w:rsidP="00FA21F4">
      <w:pPr>
        <w:pStyle w:val="ListParagraph"/>
        <w:numPr>
          <w:ilvl w:val="0"/>
          <w:numId w:val="3"/>
        </w:numPr>
        <w:rPr>
          <w:rFonts w:ascii="Sakkal Majalla" w:hAnsi="Sakkal Majalla" w:cs="Sakkal Majalla"/>
          <w:b/>
          <w:bCs/>
          <w:sz w:val="32"/>
          <w:szCs w:val="32"/>
          <w:rtl/>
        </w:rPr>
      </w:pPr>
      <w:r w:rsidRPr="00923F24">
        <w:rPr>
          <w:rFonts w:ascii="Sakkal Majalla" w:hAnsi="Sakkal Majalla" w:cs="Sakkal Majalla" w:hint="cs"/>
          <w:b/>
          <w:bCs/>
          <w:sz w:val="32"/>
          <w:szCs w:val="32"/>
          <w:rtl/>
        </w:rPr>
        <w:t xml:space="preserve">امر قسم </w:t>
      </w:r>
    </w:p>
    <w:p w:rsidR="002A0CAD" w:rsidRPr="00923F24" w:rsidRDefault="002A0CAD" w:rsidP="00FA21F4">
      <w:pPr>
        <w:pStyle w:val="ListParagraph"/>
        <w:numPr>
          <w:ilvl w:val="0"/>
          <w:numId w:val="3"/>
        </w:numPr>
        <w:rPr>
          <w:rFonts w:ascii="Sakkal Majalla" w:hAnsi="Sakkal Majalla" w:cs="Sakkal Majalla"/>
          <w:b/>
          <w:bCs/>
          <w:sz w:val="32"/>
          <w:szCs w:val="32"/>
          <w:rtl/>
        </w:rPr>
      </w:pPr>
      <w:r w:rsidRPr="00923F24">
        <w:rPr>
          <w:rFonts w:ascii="Sakkal Majalla" w:hAnsi="Sakkal Majalla" w:cs="Sakkal Majalla" w:hint="cs"/>
          <w:b/>
          <w:bCs/>
          <w:sz w:val="32"/>
          <w:szCs w:val="32"/>
          <w:rtl/>
        </w:rPr>
        <w:t xml:space="preserve">استمارات استلال / عدد (                  ) </w:t>
      </w:r>
    </w:p>
    <w:p w:rsidR="002A0CAD" w:rsidRPr="00923F24" w:rsidRDefault="002A0CAD" w:rsidP="001A7169">
      <w:pPr>
        <w:rPr>
          <w:rFonts w:ascii="Sakkal Majalla" w:hAnsi="Sakkal Majalla" w:cs="Sakkal Majalla"/>
          <w:b/>
          <w:bCs/>
          <w:sz w:val="32"/>
          <w:szCs w:val="32"/>
          <w:rtl/>
        </w:rPr>
      </w:pPr>
    </w:p>
    <w:p w:rsidR="002A0CAD" w:rsidRPr="00923F24" w:rsidRDefault="002A0CAD" w:rsidP="001A7169">
      <w:pPr>
        <w:rPr>
          <w:rFonts w:ascii="Sakkal Majalla" w:hAnsi="Sakkal Majalla" w:cs="Sakkal Majalla"/>
          <w:b/>
          <w:bCs/>
          <w:sz w:val="34"/>
          <w:szCs w:val="34"/>
          <w:rtl/>
        </w:rPr>
      </w:pPr>
      <w:r w:rsidRPr="00923F24">
        <w:rPr>
          <w:rFonts w:ascii="Sakkal Majalla" w:hAnsi="Sakkal Majalla" w:cs="Sakkal Majalla" w:hint="cs"/>
          <w:b/>
          <w:bCs/>
          <w:sz w:val="34"/>
          <w:szCs w:val="34"/>
          <w:rtl/>
        </w:rPr>
        <w:t xml:space="preserve">مصادقة اعضاء لجنة الاستلال </w:t>
      </w:r>
    </w:p>
    <w:tbl>
      <w:tblPr>
        <w:tblStyle w:val="TableGrid"/>
        <w:bidiVisual/>
        <w:tblW w:w="10030" w:type="dxa"/>
        <w:tblLook w:val="04A0"/>
      </w:tblPr>
      <w:tblGrid>
        <w:gridCol w:w="674"/>
        <w:gridCol w:w="2610"/>
        <w:gridCol w:w="1642"/>
        <w:gridCol w:w="1843"/>
        <w:gridCol w:w="1276"/>
        <w:gridCol w:w="1985"/>
      </w:tblGrid>
      <w:tr w:rsidR="002A0CAD" w:rsidRPr="00923F24" w:rsidTr="002A0CAD">
        <w:tc>
          <w:tcPr>
            <w:tcW w:w="674"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ت</w:t>
            </w:r>
          </w:p>
        </w:tc>
        <w:tc>
          <w:tcPr>
            <w:tcW w:w="2610"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الاسم</w:t>
            </w:r>
          </w:p>
        </w:tc>
        <w:tc>
          <w:tcPr>
            <w:tcW w:w="1642"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المرتبة العلمية</w:t>
            </w:r>
          </w:p>
        </w:tc>
        <w:tc>
          <w:tcPr>
            <w:tcW w:w="1843"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الصفة في اللجنة</w:t>
            </w:r>
          </w:p>
        </w:tc>
        <w:tc>
          <w:tcPr>
            <w:tcW w:w="1276"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التوقيع</w:t>
            </w:r>
          </w:p>
        </w:tc>
        <w:tc>
          <w:tcPr>
            <w:tcW w:w="1985" w:type="dxa"/>
            <w:shd w:val="clear" w:color="auto" w:fill="BFBFBF" w:themeFill="background1" w:themeFillShade="BF"/>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التاريخ</w:t>
            </w:r>
          </w:p>
        </w:tc>
      </w:tr>
      <w:tr w:rsidR="002A0CAD" w:rsidRPr="00923F24" w:rsidTr="002A0CAD">
        <w:tc>
          <w:tcPr>
            <w:tcW w:w="674" w:type="dxa"/>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1</w:t>
            </w:r>
          </w:p>
        </w:tc>
        <w:tc>
          <w:tcPr>
            <w:tcW w:w="2610" w:type="dxa"/>
          </w:tcPr>
          <w:p w:rsidR="002A0CAD" w:rsidRPr="00923F24" w:rsidRDefault="002A0CAD" w:rsidP="002A0CAD">
            <w:pPr>
              <w:jc w:val="center"/>
              <w:rPr>
                <w:rFonts w:ascii="Sakkal Majalla" w:hAnsi="Sakkal Majalla" w:cs="Sakkal Majalla"/>
                <w:b/>
                <w:bCs/>
                <w:sz w:val="32"/>
                <w:szCs w:val="32"/>
                <w:rtl/>
              </w:rPr>
            </w:pPr>
          </w:p>
        </w:tc>
        <w:tc>
          <w:tcPr>
            <w:tcW w:w="1642" w:type="dxa"/>
          </w:tcPr>
          <w:p w:rsidR="002A0CAD" w:rsidRPr="00923F24" w:rsidRDefault="002A0CAD" w:rsidP="002A0CAD">
            <w:pPr>
              <w:jc w:val="center"/>
              <w:rPr>
                <w:rFonts w:ascii="Sakkal Majalla" w:hAnsi="Sakkal Majalla" w:cs="Sakkal Majalla"/>
                <w:b/>
                <w:bCs/>
                <w:sz w:val="32"/>
                <w:szCs w:val="32"/>
                <w:rtl/>
              </w:rPr>
            </w:pPr>
          </w:p>
        </w:tc>
        <w:tc>
          <w:tcPr>
            <w:tcW w:w="1843" w:type="dxa"/>
          </w:tcPr>
          <w:p w:rsidR="002A0CAD" w:rsidRPr="00923F24" w:rsidRDefault="002A0CAD" w:rsidP="002A0CAD">
            <w:pPr>
              <w:jc w:val="center"/>
              <w:rPr>
                <w:rFonts w:ascii="Sakkal Majalla" w:hAnsi="Sakkal Majalla" w:cs="Sakkal Majalla"/>
                <w:b/>
                <w:bCs/>
                <w:sz w:val="32"/>
                <w:szCs w:val="32"/>
                <w:rtl/>
              </w:rPr>
            </w:pPr>
          </w:p>
        </w:tc>
        <w:tc>
          <w:tcPr>
            <w:tcW w:w="1276" w:type="dxa"/>
          </w:tcPr>
          <w:p w:rsidR="002A0CAD" w:rsidRPr="00923F24" w:rsidRDefault="002A0CAD" w:rsidP="002A0CAD">
            <w:pPr>
              <w:jc w:val="center"/>
              <w:rPr>
                <w:rFonts w:ascii="Sakkal Majalla" w:hAnsi="Sakkal Majalla" w:cs="Sakkal Majalla"/>
                <w:b/>
                <w:bCs/>
                <w:sz w:val="32"/>
                <w:szCs w:val="32"/>
                <w:rtl/>
              </w:rPr>
            </w:pPr>
          </w:p>
        </w:tc>
        <w:tc>
          <w:tcPr>
            <w:tcW w:w="1985" w:type="dxa"/>
          </w:tcPr>
          <w:p w:rsidR="002A0CAD" w:rsidRPr="00923F24" w:rsidRDefault="002A0CAD" w:rsidP="002A0CAD">
            <w:pPr>
              <w:jc w:val="center"/>
              <w:rPr>
                <w:rFonts w:ascii="Sakkal Majalla" w:hAnsi="Sakkal Majalla" w:cs="Sakkal Majalla"/>
                <w:b/>
                <w:bCs/>
                <w:sz w:val="32"/>
                <w:szCs w:val="32"/>
                <w:rtl/>
              </w:rPr>
            </w:pPr>
          </w:p>
        </w:tc>
      </w:tr>
      <w:tr w:rsidR="002A0CAD" w:rsidRPr="00923F24" w:rsidTr="002A0CAD">
        <w:tc>
          <w:tcPr>
            <w:tcW w:w="674" w:type="dxa"/>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2</w:t>
            </w:r>
          </w:p>
        </w:tc>
        <w:tc>
          <w:tcPr>
            <w:tcW w:w="2610" w:type="dxa"/>
          </w:tcPr>
          <w:p w:rsidR="002A0CAD" w:rsidRPr="00923F24" w:rsidRDefault="002A0CAD" w:rsidP="002A0CAD">
            <w:pPr>
              <w:jc w:val="center"/>
              <w:rPr>
                <w:rFonts w:ascii="Sakkal Majalla" w:hAnsi="Sakkal Majalla" w:cs="Sakkal Majalla"/>
                <w:b/>
                <w:bCs/>
                <w:sz w:val="32"/>
                <w:szCs w:val="32"/>
                <w:rtl/>
              </w:rPr>
            </w:pPr>
          </w:p>
        </w:tc>
        <w:tc>
          <w:tcPr>
            <w:tcW w:w="1642" w:type="dxa"/>
          </w:tcPr>
          <w:p w:rsidR="002A0CAD" w:rsidRPr="00923F24" w:rsidRDefault="002A0CAD" w:rsidP="002A0CAD">
            <w:pPr>
              <w:jc w:val="center"/>
              <w:rPr>
                <w:rFonts w:ascii="Sakkal Majalla" w:hAnsi="Sakkal Majalla" w:cs="Sakkal Majalla"/>
                <w:b/>
                <w:bCs/>
                <w:sz w:val="32"/>
                <w:szCs w:val="32"/>
                <w:rtl/>
              </w:rPr>
            </w:pPr>
          </w:p>
        </w:tc>
        <w:tc>
          <w:tcPr>
            <w:tcW w:w="1843" w:type="dxa"/>
          </w:tcPr>
          <w:p w:rsidR="002A0CAD" w:rsidRPr="00923F24" w:rsidRDefault="002A0CAD" w:rsidP="002A0CAD">
            <w:pPr>
              <w:jc w:val="center"/>
              <w:rPr>
                <w:rFonts w:ascii="Sakkal Majalla" w:hAnsi="Sakkal Majalla" w:cs="Sakkal Majalla"/>
                <w:b/>
                <w:bCs/>
                <w:sz w:val="32"/>
                <w:szCs w:val="32"/>
                <w:rtl/>
              </w:rPr>
            </w:pPr>
          </w:p>
        </w:tc>
        <w:tc>
          <w:tcPr>
            <w:tcW w:w="1276" w:type="dxa"/>
          </w:tcPr>
          <w:p w:rsidR="002A0CAD" w:rsidRPr="00923F24" w:rsidRDefault="002A0CAD" w:rsidP="002A0CAD">
            <w:pPr>
              <w:jc w:val="center"/>
              <w:rPr>
                <w:rFonts w:ascii="Sakkal Majalla" w:hAnsi="Sakkal Majalla" w:cs="Sakkal Majalla"/>
                <w:b/>
                <w:bCs/>
                <w:sz w:val="32"/>
                <w:szCs w:val="32"/>
                <w:rtl/>
              </w:rPr>
            </w:pPr>
          </w:p>
        </w:tc>
        <w:tc>
          <w:tcPr>
            <w:tcW w:w="1985" w:type="dxa"/>
          </w:tcPr>
          <w:p w:rsidR="002A0CAD" w:rsidRPr="00923F24" w:rsidRDefault="002A0CAD" w:rsidP="002A0CAD">
            <w:pPr>
              <w:jc w:val="center"/>
              <w:rPr>
                <w:rFonts w:ascii="Sakkal Majalla" w:hAnsi="Sakkal Majalla" w:cs="Sakkal Majalla"/>
                <w:b/>
                <w:bCs/>
                <w:sz w:val="32"/>
                <w:szCs w:val="32"/>
                <w:rtl/>
              </w:rPr>
            </w:pPr>
          </w:p>
        </w:tc>
      </w:tr>
      <w:tr w:rsidR="002A0CAD" w:rsidRPr="00923F24" w:rsidTr="002A0CAD">
        <w:tc>
          <w:tcPr>
            <w:tcW w:w="674" w:type="dxa"/>
          </w:tcPr>
          <w:p w:rsidR="002A0CAD" w:rsidRPr="00923F24" w:rsidRDefault="002A0CAD" w:rsidP="002A0CAD">
            <w:pPr>
              <w:jc w:val="center"/>
              <w:rPr>
                <w:rFonts w:ascii="Sakkal Majalla" w:hAnsi="Sakkal Majalla" w:cs="Sakkal Majalla"/>
                <w:b/>
                <w:bCs/>
                <w:sz w:val="32"/>
                <w:szCs w:val="32"/>
                <w:rtl/>
              </w:rPr>
            </w:pPr>
            <w:r w:rsidRPr="00923F24">
              <w:rPr>
                <w:rFonts w:ascii="Sakkal Majalla" w:hAnsi="Sakkal Majalla" w:cs="Sakkal Majalla" w:hint="cs"/>
                <w:b/>
                <w:bCs/>
                <w:sz w:val="32"/>
                <w:szCs w:val="32"/>
                <w:rtl/>
              </w:rPr>
              <w:t>3</w:t>
            </w:r>
          </w:p>
        </w:tc>
        <w:tc>
          <w:tcPr>
            <w:tcW w:w="2610" w:type="dxa"/>
          </w:tcPr>
          <w:p w:rsidR="002A0CAD" w:rsidRPr="00923F24" w:rsidRDefault="002A0CAD" w:rsidP="002A0CAD">
            <w:pPr>
              <w:jc w:val="center"/>
              <w:rPr>
                <w:rFonts w:ascii="Sakkal Majalla" w:hAnsi="Sakkal Majalla" w:cs="Sakkal Majalla"/>
                <w:b/>
                <w:bCs/>
                <w:sz w:val="32"/>
                <w:szCs w:val="32"/>
                <w:rtl/>
              </w:rPr>
            </w:pPr>
          </w:p>
        </w:tc>
        <w:tc>
          <w:tcPr>
            <w:tcW w:w="1642" w:type="dxa"/>
          </w:tcPr>
          <w:p w:rsidR="002A0CAD" w:rsidRPr="00923F24" w:rsidRDefault="002A0CAD" w:rsidP="002A0CAD">
            <w:pPr>
              <w:jc w:val="center"/>
              <w:rPr>
                <w:rFonts w:ascii="Sakkal Majalla" w:hAnsi="Sakkal Majalla" w:cs="Sakkal Majalla"/>
                <w:b/>
                <w:bCs/>
                <w:sz w:val="32"/>
                <w:szCs w:val="32"/>
                <w:rtl/>
              </w:rPr>
            </w:pPr>
          </w:p>
        </w:tc>
        <w:tc>
          <w:tcPr>
            <w:tcW w:w="1843" w:type="dxa"/>
          </w:tcPr>
          <w:p w:rsidR="002A0CAD" w:rsidRPr="00923F24" w:rsidRDefault="002A0CAD" w:rsidP="002A0CAD">
            <w:pPr>
              <w:jc w:val="center"/>
              <w:rPr>
                <w:rFonts w:ascii="Sakkal Majalla" w:hAnsi="Sakkal Majalla" w:cs="Sakkal Majalla"/>
                <w:b/>
                <w:bCs/>
                <w:sz w:val="32"/>
                <w:szCs w:val="32"/>
                <w:rtl/>
              </w:rPr>
            </w:pPr>
          </w:p>
        </w:tc>
        <w:tc>
          <w:tcPr>
            <w:tcW w:w="1276" w:type="dxa"/>
          </w:tcPr>
          <w:p w:rsidR="002A0CAD" w:rsidRPr="00923F24" w:rsidRDefault="002A0CAD" w:rsidP="002A0CAD">
            <w:pPr>
              <w:jc w:val="center"/>
              <w:rPr>
                <w:rFonts w:ascii="Sakkal Majalla" w:hAnsi="Sakkal Majalla" w:cs="Sakkal Majalla"/>
                <w:b/>
                <w:bCs/>
                <w:sz w:val="32"/>
                <w:szCs w:val="32"/>
                <w:rtl/>
              </w:rPr>
            </w:pPr>
          </w:p>
        </w:tc>
        <w:tc>
          <w:tcPr>
            <w:tcW w:w="1985" w:type="dxa"/>
          </w:tcPr>
          <w:p w:rsidR="002A0CAD" w:rsidRPr="00923F24" w:rsidRDefault="002A0CAD" w:rsidP="002A0CAD">
            <w:pPr>
              <w:jc w:val="center"/>
              <w:rPr>
                <w:rFonts w:ascii="Sakkal Majalla" w:hAnsi="Sakkal Majalla" w:cs="Sakkal Majalla"/>
                <w:b/>
                <w:bCs/>
                <w:sz w:val="32"/>
                <w:szCs w:val="32"/>
                <w:rtl/>
              </w:rPr>
            </w:pPr>
          </w:p>
        </w:tc>
      </w:tr>
    </w:tbl>
    <w:p w:rsidR="0052791E" w:rsidRPr="00923F24" w:rsidRDefault="0052791E" w:rsidP="001A7169">
      <w:pPr>
        <w:rPr>
          <w:rFonts w:ascii="Sakkal Majalla" w:hAnsi="Sakkal Majalla" w:cs="Sakkal Majalla"/>
          <w:b/>
          <w:bCs/>
          <w:sz w:val="32"/>
          <w:szCs w:val="32"/>
          <w:rtl/>
        </w:rPr>
      </w:pPr>
    </w:p>
    <w:p w:rsidR="0052791E" w:rsidRPr="00923F24" w:rsidRDefault="0052791E">
      <w:pPr>
        <w:bidi w:val="0"/>
        <w:rPr>
          <w:rFonts w:ascii="Sakkal Majalla" w:hAnsi="Sakkal Majalla" w:cs="Sakkal Majalla"/>
          <w:b/>
          <w:bCs/>
          <w:sz w:val="32"/>
          <w:szCs w:val="32"/>
        </w:rPr>
      </w:pPr>
      <w:r w:rsidRPr="00923F24">
        <w:rPr>
          <w:rFonts w:ascii="Sakkal Majalla" w:hAnsi="Sakkal Majalla" w:cs="Sakkal Majalla"/>
          <w:b/>
          <w:bCs/>
          <w:sz w:val="32"/>
          <w:szCs w:val="32"/>
          <w:rtl/>
        </w:rPr>
        <w:br w:type="page"/>
      </w:r>
    </w:p>
    <w:p w:rsidR="002A0CAD" w:rsidRPr="00A378AF" w:rsidRDefault="00A378AF" w:rsidP="00A378AF">
      <w:pPr>
        <w:ind w:left="360"/>
        <w:rPr>
          <w:rFonts w:ascii="Sakkal Majalla" w:hAnsi="Sakkal Majalla" w:cs="Sakkal Majalla"/>
          <w:b/>
          <w:bCs/>
          <w:sz w:val="32"/>
          <w:szCs w:val="32"/>
          <w:rtl/>
        </w:rPr>
      </w:pPr>
      <w:r>
        <w:rPr>
          <w:rFonts w:ascii="Sakkal Majalla" w:hAnsi="Sakkal Majalla" w:cs="Sakkal Majalla" w:hint="cs"/>
          <w:b/>
          <w:bCs/>
          <w:sz w:val="32"/>
          <w:szCs w:val="32"/>
          <w:rtl/>
        </w:rPr>
        <w:lastRenderedPageBreak/>
        <w:t>11-</w:t>
      </w:r>
      <w:r w:rsidR="00274B45" w:rsidRPr="00A378AF">
        <w:rPr>
          <w:rFonts w:ascii="Sakkal Majalla" w:hAnsi="Sakkal Majalla" w:cs="Sakkal Majalla" w:hint="cs"/>
          <w:b/>
          <w:bCs/>
          <w:sz w:val="32"/>
          <w:szCs w:val="32"/>
          <w:rtl/>
        </w:rPr>
        <w:t xml:space="preserve">حسام سعد الدين محمد </w:t>
      </w:r>
    </w:p>
    <w:tbl>
      <w:tblPr>
        <w:tblStyle w:val="TableGrid"/>
        <w:bidiVisual/>
        <w:tblW w:w="10632" w:type="dxa"/>
        <w:tblInd w:w="-460" w:type="dxa"/>
        <w:tblLook w:val="04A0"/>
      </w:tblPr>
      <w:tblGrid>
        <w:gridCol w:w="4394"/>
        <w:gridCol w:w="2693"/>
        <w:gridCol w:w="1701"/>
        <w:gridCol w:w="1844"/>
      </w:tblGrid>
      <w:tr w:rsidR="0052791E" w:rsidRPr="00923F24" w:rsidTr="00FA7D7F">
        <w:tc>
          <w:tcPr>
            <w:tcW w:w="4394" w:type="dxa"/>
          </w:tcPr>
          <w:p w:rsidR="0052791E" w:rsidRPr="00923F24" w:rsidRDefault="0052791E" w:rsidP="00A738B4">
            <w:pPr>
              <w:jc w:val="center"/>
              <w:rPr>
                <w:rFonts w:ascii="Sakkal Majalla" w:hAnsi="Sakkal Majalla" w:cs="Sakkal Majalla"/>
                <w:b/>
                <w:bCs/>
                <w:sz w:val="24"/>
                <w:szCs w:val="24"/>
                <w:rtl/>
              </w:rPr>
            </w:pPr>
            <w:r w:rsidRPr="00923F24">
              <w:rPr>
                <w:rFonts w:ascii="Sakkal Majalla" w:hAnsi="Sakkal Majalla" w:cs="Sakkal Majalla" w:hint="cs"/>
                <w:b/>
                <w:bCs/>
                <w:sz w:val="24"/>
                <w:szCs w:val="24"/>
                <w:rtl/>
              </w:rPr>
              <w:t>عنوان البحث</w:t>
            </w:r>
          </w:p>
        </w:tc>
        <w:tc>
          <w:tcPr>
            <w:tcW w:w="2693" w:type="dxa"/>
          </w:tcPr>
          <w:p w:rsidR="0052791E" w:rsidRPr="00923F24" w:rsidRDefault="0052791E" w:rsidP="00282EE3">
            <w:pPr>
              <w:jc w:val="center"/>
              <w:rPr>
                <w:rFonts w:ascii="Sakkal Majalla" w:hAnsi="Sakkal Majalla" w:cs="Sakkal Majalla"/>
                <w:b/>
                <w:bCs/>
                <w:sz w:val="24"/>
                <w:szCs w:val="24"/>
                <w:rtl/>
              </w:rPr>
            </w:pPr>
            <w:r w:rsidRPr="00923F24">
              <w:rPr>
                <w:rFonts w:ascii="Sakkal Majalla" w:hAnsi="Sakkal Majalla" w:cs="Sakkal Majalla" w:hint="cs"/>
                <w:b/>
                <w:bCs/>
                <w:sz w:val="24"/>
                <w:szCs w:val="24"/>
                <w:rtl/>
              </w:rPr>
              <w:t>تاريخ قبول النشر</w:t>
            </w:r>
          </w:p>
        </w:tc>
        <w:tc>
          <w:tcPr>
            <w:tcW w:w="1701" w:type="dxa"/>
          </w:tcPr>
          <w:p w:rsidR="0052791E" w:rsidRPr="00923F24" w:rsidRDefault="0052791E" w:rsidP="00A738B4">
            <w:pPr>
              <w:jc w:val="center"/>
              <w:rPr>
                <w:rFonts w:ascii="Sakkal Majalla" w:hAnsi="Sakkal Majalla" w:cs="Sakkal Majalla"/>
                <w:b/>
                <w:bCs/>
                <w:sz w:val="24"/>
                <w:szCs w:val="24"/>
                <w:rtl/>
              </w:rPr>
            </w:pPr>
            <w:r w:rsidRPr="00923F24">
              <w:rPr>
                <w:rFonts w:ascii="Sakkal Majalla" w:hAnsi="Sakkal Majalla" w:cs="Sakkal Majalla" w:hint="cs"/>
                <w:b/>
                <w:bCs/>
                <w:sz w:val="24"/>
                <w:szCs w:val="24"/>
                <w:rtl/>
              </w:rPr>
              <w:t>تاريخ النشر</w:t>
            </w:r>
          </w:p>
        </w:tc>
        <w:tc>
          <w:tcPr>
            <w:tcW w:w="1844" w:type="dxa"/>
          </w:tcPr>
          <w:p w:rsidR="0052791E" w:rsidRPr="00923F24" w:rsidRDefault="0052791E" w:rsidP="00A738B4">
            <w:pPr>
              <w:jc w:val="center"/>
              <w:rPr>
                <w:rFonts w:ascii="Sakkal Majalla" w:hAnsi="Sakkal Majalla" w:cs="Sakkal Majalla"/>
                <w:b/>
                <w:bCs/>
                <w:sz w:val="24"/>
                <w:szCs w:val="24"/>
                <w:rtl/>
              </w:rPr>
            </w:pPr>
            <w:r w:rsidRPr="00923F24">
              <w:rPr>
                <w:rFonts w:ascii="Sakkal Majalla" w:hAnsi="Sakkal Majalla" w:cs="Sakkal Majalla" w:hint="cs"/>
                <w:b/>
                <w:bCs/>
                <w:sz w:val="24"/>
                <w:szCs w:val="24"/>
                <w:rtl/>
              </w:rPr>
              <w:t>جهة النشر</w:t>
            </w:r>
          </w:p>
        </w:tc>
      </w:tr>
      <w:tr w:rsidR="0052791E" w:rsidRPr="00923F24" w:rsidTr="00FA7D7F">
        <w:tc>
          <w:tcPr>
            <w:tcW w:w="4394" w:type="dxa"/>
          </w:tcPr>
          <w:p w:rsidR="0052791E" w:rsidRPr="00923F24" w:rsidRDefault="0052791E" w:rsidP="0052791E">
            <w:pPr>
              <w:bidi w:val="0"/>
              <w:rPr>
                <w:rFonts w:ascii="Sakkal Majalla" w:hAnsi="Sakkal Majalla" w:cs="Sakkal Majalla"/>
                <w:b/>
                <w:bCs/>
                <w:sz w:val="24"/>
                <w:szCs w:val="24"/>
                <w:lang w:bidi="ar-IQ"/>
              </w:rPr>
            </w:pPr>
            <w:r w:rsidRPr="00923F24">
              <w:rPr>
                <w:rFonts w:ascii="Sakkal Majalla" w:hAnsi="Sakkal Majalla" w:cs="Sakkal Majalla"/>
                <w:b/>
                <w:bCs/>
                <w:sz w:val="24"/>
                <w:szCs w:val="24"/>
              </w:rPr>
              <w:t>R</w:t>
            </w:r>
            <w:r w:rsidRPr="00923F24">
              <w:rPr>
                <w:rFonts w:ascii="Sakkal Majalla" w:hAnsi="Sakkal Majalla" w:cs="Sakkal Majalla"/>
                <w:b/>
                <w:bCs/>
                <w:sz w:val="24"/>
                <w:szCs w:val="24"/>
                <w:lang w:bidi="ar-IQ"/>
              </w:rPr>
              <w:t xml:space="preserve">apid in vitro Propagation of some </w:t>
            </w:r>
            <w:proofErr w:type="spellStart"/>
            <w:r w:rsidRPr="00923F24">
              <w:rPr>
                <w:rFonts w:ascii="Sakkal Majalla" w:hAnsi="Sakkal Majalla" w:cs="Sakkal Majalla"/>
                <w:b/>
                <w:bCs/>
                <w:sz w:val="24"/>
                <w:szCs w:val="24"/>
                <w:lang w:bidi="ar-IQ"/>
              </w:rPr>
              <w:t>Iragi</w:t>
            </w:r>
            <w:proofErr w:type="spellEnd"/>
            <w:r w:rsidRPr="00923F24">
              <w:rPr>
                <w:rFonts w:ascii="Sakkal Majalla" w:hAnsi="Sakkal Majalla" w:cs="Sakkal Majalla"/>
                <w:b/>
                <w:bCs/>
                <w:sz w:val="24"/>
                <w:szCs w:val="24"/>
                <w:lang w:bidi="ar-IQ"/>
              </w:rPr>
              <w:t xml:space="preserve"> Date Palm Cultivars through indirect Organogenesis with ISSR genetic Fidelity </w:t>
            </w:r>
          </w:p>
          <w:p w:rsidR="0052791E" w:rsidRPr="00923F24" w:rsidRDefault="0052791E" w:rsidP="0052791E">
            <w:pPr>
              <w:rPr>
                <w:rFonts w:ascii="Sakkal Majalla" w:hAnsi="Sakkal Majalla" w:cs="Sakkal Majalla"/>
                <w:b/>
                <w:bCs/>
                <w:sz w:val="24"/>
                <w:szCs w:val="24"/>
                <w:rtl/>
              </w:rPr>
            </w:pPr>
            <w:r w:rsidRPr="00923F24">
              <w:rPr>
                <w:rFonts w:ascii="Sakkal Majalla" w:hAnsi="Sakkal Majalla" w:cs="Sakkal Majalla" w:hint="cs"/>
                <w:b/>
                <w:bCs/>
                <w:sz w:val="24"/>
                <w:szCs w:val="24"/>
                <w:rtl/>
              </w:rPr>
              <w:t xml:space="preserve">الاكثار السريع خارج الجسم الحي لبعض اصناف النخيل العراقية من خال تكوين الاعضاء غير المباشر مع تطابق ووراثي لمؤثرات التكرارات الترادفية الداخلية للدنا. </w:t>
            </w:r>
          </w:p>
        </w:tc>
        <w:tc>
          <w:tcPr>
            <w:tcW w:w="2693" w:type="dxa"/>
          </w:tcPr>
          <w:p w:rsidR="0052791E" w:rsidRPr="00923F24" w:rsidRDefault="0052791E" w:rsidP="00282EE3">
            <w:pPr>
              <w:jc w:val="center"/>
              <w:rPr>
                <w:rFonts w:ascii="Sakkal Majalla" w:hAnsi="Sakkal Majalla" w:cs="Sakkal Majalla"/>
                <w:b/>
                <w:bCs/>
                <w:sz w:val="24"/>
                <w:szCs w:val="24"/>
                <w:rtl/>
              </w:rPr>
            </w:pPr>
            <w:r w:rsidRPr="00923F24">
              <w:rPr>
                <w:rFonts w:ascii="Sakkal Majalla" w:hAnsi="Sakkal Majalla" w:cs="Sakkal Majalla" w:hint="cs"/>
                <w:b/>
                <w:bCs/>
                <w:sz w:val="24"/>
                <w:szCs w:val="24"/>
                <w:rtl/>
              </w:rPr>
              <w:t>15/4/2018</w:t>
            </w:r>
          </w:p>
          <w:p w:rsidR="0052791E" w:rsidRPr="00923F24" w:rsidRDefault="0052791E" w:rsidP="00282EE3">
            <w:pPr>
              <w:jc w:val="center"/>
              <w:rPr>
                <w:rFonts w:ascii="Sakkal Majalla" w:hAnsi="Sakkal Majalla" w:cs="Sakkal Majalla"/>
                <w:b/>
                <w:bCs/>
                <w:sz w:val="24"/>
                <w:szCs w:val="24"/>
                <w:rtl/>
              </w:rPr>
            </w:pPr>
          </w:p>
          <w:p w:rsidR="0052791E" w:rsidRPr="00923F24" w:rsidRDefault="0052791E" w:rsidP="00282EE3">
            <w:pPr>
              <w:jc w:val="center"/>
              <w:rPr>
                <w:rFonts w:ascii="Sakkal Majalla" w:hAnsi="Sakkal Majalla" w:cs="Sakkal Majalla"/>
                <w:b/>
                <w:bCs/>
                <w:sz w:val="24"/>
                <w:szCs w:val="24"/>
                <w:rtl/>
              </w:rPr>
            </w:pPr>
          </w:p>
        </w:tc>
        <w:tc>
          <w:tcPr>
            <w:tcW w:w="1701" w:type="dxa"/>
          </w:tcPr>
          <w:p w:rsidR="0052791E" w:rsidRPr="00923F24" w:rsidRDefault="002E6146" w:rsidP="001A7169">
            <w:pPr>
              <w:rPr>
                <w:rFonts w:ascii="Sakkal Majalla" w:hAnsi="Sakkal Majalla" w:cs="Sakkal Majalla"/>
                <w:b/>
                <w:bCs/>
                <w:sz w:val="24"/>
                <w:szCs w:val="24"/>
                <w:rtl/>
              </w:rPr>
            </w:pPr>
            <w:r w:rsidRPr="00923F24">
              <w:rPr>
                <w:rFonts w:ascii="Sakkal Majalla" w:hAnsi="Sakkal Majalla" w:cs="Sakkal Majalla" w:hint="cs"/>
                <w:b/>
                <w:bCs/>
                <w:sz w:val="24"/>
                <w:szCs w:val="24"/>
                <w:rtl/>
              </w:rPr>
              <w:t>ينشر في المجلد 49، العدد 4، السنة 2018</w:t>
            </w:r>
          </w:p>
        </w:tc>
        <w:tc>
          <w:tcPr>
            <w:tcW w:w="1844" w:type="dxa"/>
          </w:tcPr>
          <w:p w:rsidR="0052791E" w:rsidRPr="00923F24" w:rsidRDefault="002E6146" w:rsidP="001A7169">
            <w:pPr>
              <w:rPr>
                <w:rFonts w:ascii="Sakkal Majalla" w:hAnsi="Sakkal Majalla" w:cs="Sakkal Majalla"/>
                <w:b/>
                <w:bCs/>
                <w:sz w:val="24"/>
                <w:szCs w:val="24"/>
                <w:rtl/>
              </w:rPr>
            </w:pPr>
            <w:r w:rsidRPr="00923F24">
              <w:rPr>
                <w:rFonts w:ascii="Sakkal Majalla" w:hAnsi="Sakkal Majalla" w:cs="Sakkal Majalla" w:hint="cs"/>
                <w:b/>
                <w:bCs/>
                <w:sz w:val="24"/>
                <w:szCs w:val="24"/>
                <w:rtl/>
              </w:rPr>
              <w:t>مقبول للنشر : مجلة العلوم الزراعية  العراقية</w:t>
            </w:r>
          </w:p>
        </w:tc>
      </w:tr>
      <w:tr w:rsidR="0052791E" w:rsidRPr="00923F24" w:rsidTr="00FA7D7F">
        <w:tc>
          <w:tcPr>
            <w:tcW w:w="4394" w:type="dxa"/>
          </w:tcPr>
          <w:p w:rsidR="0052791E" w:rsidRPr="00923F24" w:rsidRDefault="0052791E" w:rsidP="0052791E">
            <w:pPr>
              <w:bidi w:val="0"/>
              <w:rPr>
                <w:rFonts w:ascii="Sakkal Majalla" w:hAnsi="Sakkal Majalla" w:cs="Sakkal Majalla"/>
                <w:b/>
                <w:bCs/>
                <w:sz w:val="24"/>
                <w:szCs w:val="24"/>
              </w:rPr>
            </w:pPr>
            <w:r w:rsidRPr="00923F24">
              <w:rPr>
                <w:rFonts w:ascii="Sakkal Majalla" w:hAnsi="Sakkal Majalla" w:cs="Sakkal Majalla"/>
                <w:b/>
                <w:bCs/>
                <w:sz w:val="24"/>
                <w:szCs w:val="24"/>
              </w:rPr>
              <w:t xml:space="preserve">Genetic Diversity of </w:t>
            </w:r>
            <w:proofErr w:type="spellStart"/>
            <w:r w:rsidRPr="00923F24">
              <w:rPr>
                <w:rFonts w:ascii="Sakkal Majalla" w:hAnsi="Sakkal Majalla" w:cs="Sakkal Majalla"/>
                <w:b/>
                <w:bCs/>
                <w:sz w:val="24"/>
                <w:szCs w:val="24"/>
              </w:rPr>
              <w:t>Iragi</w:t>
            </w:r>
            <w:proofErr w:type="spellEnd"/>
            <w:r w:rsidRPr="00923F24">
              <w:rPr>
                <w:rFonts w:ascii="Sakkal Majalla" w:hAnsi="Sakkal Majalla" w:cs="Sakkal Majalla"/>
                <w:b/>
                <w:bCs/>
                <w:sz w:val="24"/>
                <w:szCs w:val="24"/>
              </w:rPr>
              <w:t xml:space="preserve"> Date </w:t>
            </w:r>
            <w:proofErr w:type="spellStart"/>
            <w:r w:rsidR="00452736" w:rsidRPr="00923F24">
              <w:rPr>
                <w:rFonts w:ascii="Sakkal Majalla" w:hAnsi="Sakkal Majalla" w:cs="Sakkal Majalla"/>
                <w:b/>
                <w:bCs/>
                <w:sz w:val="24"/>
                <w:szCs w:val="24"/>
              </w:rPr>
              <w:t>Pams</w:t>
            </w:r>
            <w:proofErr w:type="spellEnd"/>
            <w:r w:rsidR="00452736" w:rsidRPr="00923F24">
              <w:rPr>
                <w:rFonts w:ascii="Sakkal Majalla" w:hAnsi="Sakkal Majalla" w:cs="Sakkal Majalla"/>
                <w:b/>
                <w:bCs/>
                <w:sz w:val="24"/>
                <w:szCs w:val="24"/>
              </w:rPr>
              <w:t xml:space="preserve"> </w:t>
            </w:r>
            <w:proofErr w:type="spellStart"/>
            <w:r w:rsidR="00452736" w:rsidRPr="00923F24">
              <w:rPr>
                <w:rFonts w:ascii="Sakkal Majalla" w:hAnsi="Sakkal Majalla" w:cs="Sakkal Majalla"/>
                <w:b/>
                <w:bCs/>
                <w:sz w:val="24"/>
                <w:szCs w:val="24"/>
              </w:rPr>
              <w:t>Reveaied</w:t>
            </w:r>
            <w:proofErr w:type="spellEnd"/>
            <w:r w:rsidR="00452736" w:rsidRPr="00923F24">
              <w:rPr>
                <w:rFonts w:ascii="Sakkal Majalla" w:hAnsi="Sakkal Majalla" w:cs="Sakkal Majalla"/>
                <w:b/>
                <w:bCs/>
                <w:sz w:val="24"/>
                <w:szCs w:val="24"/>
              </w:rPr>
              <w:t xml:space="preserve"> by </w:t>
            </w:r>
            <w:proofErr w:type="spellStart"/>
            <w:r w:rsidR="00452736" w:rsidRPr="00923F24">
              <w:rPr>
                <w:rFonts w:ascii="Sakkal Majalla" w:hAnsi="Sakkal Majalla" w:cs="Sakkal Majalla"/>
                <w:b/>
                <w:bCs/>
                <w:sz w:val="24"/>
                <w:szCs w:val="24"/>
              </w:rPr>
              <w:t>Microsatllite</w:t>
            </w:r>
            <w:proofErr w:type="spellEnd"/>
            <w:r w:rsidR="00452736" w:rsidRPr="00923F24">
              <w:rPr>
                <w:rFonts w:ascii="Sakkal Majalla" w:hAnsi="Sakkal Majalla" w:cs="Sakkal Majalla"/>
                <w:b/>
                <w:bCs/>
                <w:sz w:val="24"/>
                <w:szCs w:val="24"/>
              </w:rPr>
              <w:t xml:space="preserve"> Polymorphism. </w:t>
            </w:r>
          </w:p>
          <w:p w:rsidR="00452736" w:rsidRPr="00923F24" w:rsidRDefault="00452736" w:rsidP="00452736">
            <w:pPr>
              <w:rPr>
                <w:rFonts w:ascii="Sakkal Majalla" w:hAnsi="Sakkal Majalla" w:cs="Sakkal Majalla"/>
                <w:b/>
                <w:bCs/>
                <w:sz w:val="24"/>
                <w:szCs w:val="24"/>
                <w:rtl/>
                <w:lang w:bidi="ar-IQ"/>
              </w:rPr>
            </w:pPr>
            <w:r w:rsidRPr="00923F24">
              <w:rPr>
                <w:rFonts w:ascii="Sakkal Majalla" w:hAnsi="Sakkal Majalla" w:cs="Sakkal Majalla" w:hint="cs"/>
                <w:b/>
                <w:bCs/>
                <w:sz w:val="24"/>
                <w:szCs w:val="24"/>
                <w:rtl/>
              </w:rPr>
              <w:t xml:space="preserve">الكشف عن التنوع </w:t>
            </w:r>
            <w:r w:rsidRPr="00923F24">
              <w:rPr>
                <w:rFonts w:ascii="Sakkal Majalla" w:hAnsi="Sakkal Majalla" w:cs="Sakkal Majalla" w:hint="cs"/>
                <w:b/>
                <w:bCs/>
                <w:sz w:val="24"/>
                <w:szCs w:val="24"/>
                <w:rtl/>
                <w:lang w:bidi="ar-IQ"/>
              </w:rPr>
              <w:t xml:space="preserve">الوراثي لنخل التمر العراقي بتباين التوابع الدقيقة للدنا </w:t>
            </w:r>
          </w:p>
        </w:tc>
        <w:tc>
          <w:tcPr>
            <w:tcW w:w="2693" w:type="dxa"/>
          </w:tcPr>
          <w:p w:rsidR="0052791E" w:rsidRPr="00923F24" w:rsidRDefault="000B3B50" w:rsidP="002E6146">
            <w:pPr>
              <w:jc w:val="center"/>
              <w:rPr>
                <w:rFonts w:ascii="Sakkal Majalla" w:hAnsi="Sakkal Majalla" w:cs="Sakkal Majalla"/>
                <w:b/>
                <w:bCs/>
                <w:sz w:val="24"/>
                <w:szCs w:val="24"/>
                <w:rtl/>
                <w:lang w:bidi="ar-IQ"/>
              </w:rPr>
            </w:pPr>
            <w:r w:rsidRPr="00923F24">
              <w:rPr>
                <w:rFonts w:ascii="Sakkal Majalla" w:hAnsi="Sakkal Majalla" w:cs="Sakkal Majalla" w:hint="cs"/>
                <w:b/>
                <w:bCs/>
                <w:sz w:val="24"/>
                <w:szCs w:val="24"/>
                <w:rtl/>
                <w:lang w:bidi="ar-IQ"/>
              </w:rPr>
              <w:t>24/6/2016</w:t>
            </w:r>
          </w:p>
          <w:p w:rsidR="00956400" w:rsidRPr="00923F24" w:rsidRDefault="00956400" w:rsidP="00282EE3">
            <w:pPr>
              <w:jc w:val="center"/>
              <w:rPr>
                <w:rFonts w:ascii="Sakkal Majalla" w:hAnsi="Sakkal Majalla" w:cs="Sakkal Majalla"/>
                <w:b/>
                <w:bCs/>
                <w:sz w:val="24"/>
                <w:szCs w:val="24"/>
                <w:rtl/>
                <w:lang w:bidi="ar-IQ"/>
              </w:rPr>
            </w:pPr>
          </w:p>
          <w:p w:rsidR="00956400" w:rsidRPr="00923F24" w:rsidRDefault="00956400" w:rsidP="00282EE3">
            <w:pPr>
              <w:bidi w:val="0"/>
              <w:jc w:val="center"/>
              <w:rPr>
                <w:rFonts w:ascii="Sakkal Majalla" w:hAnsi="Sakkal Majalla" w:cs="Sakkal Majalla"/>
                <w:b/>
                <w:bCs/>
                <w:sz w:val="24"/>
                <w:szCs w:val="24"/>
              </w:rPr>
            </w:pPr>
          </w:p>
        </w:tc>
        <w:tc>
          <w:tcPr>
            <w:tcW w:w="1701" w:type="dxa"/>
          </w:tcPr>
          <w:p w:rsidR="0052791E" w:rsidRPr="00923F24" w:rsidRDefault="002E6146" w:rsidP="001A7169">
            <w:pP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مجلد (136) العدد(4) لسنة 2011</w:t>
            </w:r>
          </w:p>
        </w:tc>
        <w:tc>
          <w:tcPr>
            <w:tcW w:w="1844" w:type="dxa"/>
          </w:tcPr>
          <w:p w:rsidR="002E6146" w:rsidRPr="00923F24" w:rsidRDefault="002E6146" w:rsidP="002E6146">
            <w:pPr>
              <w:jc w:val="center"/>
              <w:rPr>
                <w:rFonts w:ascii="Sakkal Majalla" w:hAnsi="Sakkal Majalla" w:cs="Sakkal Majalla"/>
                <w:b/>
                <w:bCs/>
                <w:sz w:val="24"/>
                <w:szCs w:val="24"/>
                <w:rtl/>
                <w:lang w:bidi="ar-IQ"/>
              </w:rPr>
            </w:pPr>
            <w:r w:rsidRPr="00923F24">
              <w:rPr>
                <w:rFonts w:ascii="Sakkal Majalla" w:hAnsi="Sakkal Majalla" w:cs="Sakkal Majalla" w:hint="cs"/>
                <w:b/>
                <w:bCs/>
                <w:sz w:val="24"/>
                <w:szCs w:val="24"/>
                <w:rtl/>
                <w:lang w:bidi="ar-IQ"/>
              </w:rPr>
              <w:t>مجلة الجمعية الامريكية لعلوم البستنه</w:t>
            </w:r>
          </w:p>
          <w:p w:rsidR="0052791E" w:rsidRPr="002E6146" w:rsidRDefault="002E6146" w:rsidP="002E6146">
            <w:pPr>
              <w:rPr>
                <w:rFonts w:ascii="Sakkal Majalla" w:hAnsi="Sakkal Majalla" w:cs="Sakkal Majalla"/>
                <w:b/>
                <w:bCs/>
                <w:sz w:val="24"/>
                <w:szCs w:val="24"/>
                <w:rtl/>
              </w:rPr>
            </w:pPr>
            <w:r w:rsidRPr="00923F24">
              <w:rPr>
                <w:rFonts w:ascii="Sakkal Majalla" w:hAnsi="Sakkal Majalla" w:cs="Sakkal Majalla" w:hint="cs"/>
                <w:b/>
                <w:bCs/>
                <w:sz w:val="24"/>
                <w:szCs w:val="24"/>
                <w:rtl/>
              </w:rPr>
              <w:t>)</w:t>
            </w:r>
            <w:r w:rsidRPr="00923F24">
              <w:rPr>
                <w:rFonts w:ascii="Sakkal Majalla" w:hAnsi="Sakkal Majalla" w:cs="Sakkal Majalla"/>
                <w:b/>
                <w:bCs/>
                <w:sz w:val="24"/>
                <w:szCs w:val="24"/>
              </w:rPr>
              <w:t xml:space="preserve">Journal of the American Society for </w:t>
            </w:r>
            <w:proofErr w:type="spellStart"/>
            <w:r w:rsidRPr="00923F24">
              <w:rPr>
                <w:rFonts w:ascii="Sakkal Majalla" w:hAnsi="Sakkal Majalla" w:cs="Sakkal Majalla"/>
                <w:b/>
                <w:bCs/>
                <w:sz w:val="24"/>
                <w:szCs w:val="24"/>
              </w:rPr>
              <w:t>Horticural</w:t>
            </w:r>
            <w:proofErr w:type="spellEnd"/>
            <w:r w:rsidRPr="00923F24">
              <w:rPr>
                <w:rFonts w:ascii="Sakkal Majalla" w:hAnsi="Sakkal Majalla" w:cs="Sakkal Majalla"/>
                <w:b/>
                <w:bCs/>
                <w:sz w:val="24"/>
                <w:szCs w:val="24"/>
              </w:rPr>
              <w:t xml:space="preserve"> Sciences</w:t>
            </w:r>
          </w:p>
        </w:tc>
      </w:tr>
      <w:tr w:rsidR="000B3B50" w:rsidRPr="00923F24" w:rsidTr="00FA7D7F">
        <w:tc>
          <w:tcPr>
            <w:tcW w:w="4394" w:type="dxa"/>
          </w:tcPr>
          <w:p w:rsidR="000B3B50" w:rsidRPr="00923F24" w:rsidRDefault="000B3B50" w:rsidP="0052791E">
            <w:pPr>
              <w:bidi w:val="0"/>
              <w:rPr>
                <w:rFonts w:ascii="Sakkal Majalla" w:hAnsi="Sakkal Majalla" w:cs="Sakkal Majalla"/>
                <w:b/>
                <w:bCs/>
                <w:sz w:val="24"/>
                <w:szCs w:val="24"/>
              </w:rPr>
            </w:pPr>
            <w:r w:rsidRPr="00923F24">
              <w:rPr>
                <w:rFonts w:ascii="Sakkal Majalla" w:hAnsi="Sakkal Majalla" w:cs="Sakkal Majalla"/>
                <w:b/>
                <w:bCs/>
                <w:sz w:val="24"/>
                <w:szCs w:val="24"/>
              </w:rPr>
              <w:t xml:space="preserve">Assessment of genetic diversity for some </w:t>
            </w:r>
            <w:proofErr w:type="spellStart"/>
            <w:r w:rsidRPr="00923F24">
              <w:rPr>
                <w:rFonts w:ascii="Sakkal Majalla" w:hAnsi="Sakkal Majalla" w:cs="Sakkal Majalla"/>
                <w:b/>
                <w:bCs/>
                <w:sz w:val="24"/>
                <w:szCs w:val="24"/>
              </w:rPr>
              <w:t>Iragi</w:t>
            </w:r>
            <w:proofErr w:type="spellEnd"/>
            <w:r w:rsidRPr="00923F24">
              <w:rPr>
                <w:rFonts w:ascii="Sakkal Majalla" w:hAnsi="Sakkal Majalla" w:cs="Sakkal Majalla"/>
                <w:b/>
                <w:bCs/>
                <w:sz w:val="24"/>
                <w:szCs w:val="24"/>
              </w:rPr>
              <w:t xml:space="preserve"> date palms (Phoenix </w:t>
            </w:r>
            <w:proofErr w:type="spellStart"/>
            <w:r w:rsidRPr="00923F24">
              <w:rPr>
                <w:rFonts w:ascii="Sakkal Majalla" w:hAnsi="Sakkal Majalla" w:cs="Sakkal Majalla"/>
                <w:b/>
                <w:bCs/>
                <w:sz w:val="24"/>
                <w:szCs w:val="24"/>
              </w:rPr>
              <w:t>dactylifera</w:t>
            </w:r>
            <w:proofErr w:type="spellEnd"/>
            <w:r w:rsidRPr="00923F24">
              <w:rPr>
                <w:rFonts w:ascii="Sakkal Majalla" w:hAnsi="Sakkal Majalla" w:cs="Sakkal Majalla"/>
                <w:b/>
                <w:bCs/>
                <w:sz w:val="24"/>
                <w:szCs w:val="24"/>
              </w:rPr>
              <w:t xml:space="preserve"> L.) using amplified fragment length polymorphisms (AFLP) Markers.</w:t>
            </w:r>
          </w:p>
          <w:p w:rsidR="000B3B50" w:rsidRPr="00923F24" w:rsidRDefault="000B3B50" w:rsidP="000B3B50">
            <w:pPr>
              <w:rPr>
                <w:rFonts w:ascii="Sakkal Majalla" w:hAnsi="Sakkal Majalla" w:cs="Sakkal Majalla"/>
                <w:b/>
                <w:bCs/>
                <w:sz w:val="24"/>
                <w:szCs w:val="24"/>
                <w:rtl/>
              </w:rPr>
            </w:pPr>
            <w:r w:rsidRPr="00923F24">
              <w:rPr>
                <w:rFonts w:ascii="Sakkal Majalla" w:hAnsi="Sakkal Majalla" w:cs="Sakkal Majalla" w:hint="cs"/>
                <w:b/>
                <w:bCs/>
                <w:sz w:val="24"/>
                <w:szCs w:val="24"/>
                <w:rtl/>
              </w:rPr>
              <w:t xml:space="preserve">تقدير التنوع الوراثي لبعض اصناف النخيل العراقية </w:t>
            </w:r>
            <w:r w:rsidRPr="00923F24">
              <w:rPr>
                <w:rFonts w:ascii="Sakkal Majalla" w:hAnsi="Sakkal Majalla" w:cs="Sakkal Majalla"/>
                <w:b/>
                <w:bCs/>
                <w:sz w:val="24"/>
                <w:szCs w:val="24"/>
              </w:rPr>
              <w:t xml:space="preserve">(Phoenix </w:t>
            </w:r>
            <w:proofErr w:type="spellStart"/>
            <w:r w:rsidRPr="00923F24">
              <w:rPr>
                <w:rFonts w:ascii="Sakkal Majalla" w:hAnsi="Sakkal Majalla" w:cs="Sakkal Majalla"/>
                <w:b/>
                <w:bCs/>
                <w:sz w:val="24"/>
                <w:szCs w:val="24"/>
              </w:rPr>
              <w:t>dactylifera</w:t>
            </w:r>
            <w:proofErr w:type="spellEnd"/>
            <w:r w:rsidRPr="00923F24">
              <w:rPr>
                <w:rFonts w:ascii="Sakkal Majalla" w:hAnsi="Sakkal Majalla" w:cs="Sakkal Majalla"/>
                <w:b/>
                <w:bCs/>
                <w:sz w:val="24"/>
                <w:szCs w:val="24"/>
              </w:rPr>
              <w:t xml:space="preserve"> L.)</w:t>
            </w:r>
            <w:r w:rsidRPr="00923F24">
              <w:rPr>
                <w:rFonts w:ascii="Sakkal Majalla" w:hAnsi="Sakkal Majalla" w:cs="Sakkal Majalla" w:hint="cs"/>
                <w:b/>
                <w:bCs/>
                <w:sz w:val="24"/>
                <w:szCs w:val="24"/>
                <w:rtl/>
              </w:rPr>
              <w:t xml:space="preserve"> باستخدام مؤشرات تباين اطوال قطع الدنا المتضتعفة. </w:t>
            </w:r>
          </w:p>
        </w:tc>
        <w:tc>
          <w:tcPr>
            <w:tcW w:w="2693" w:type="dxa"/>
          </w:tcPr>
          <w:p w:rsidR="000B3B50" w:rsidRPr="00923F24" w:rsidRDefault="000B3B50" w:rsidP="00282EE3">
            <w:pPr>
              <w:jc w:val="center"/>
              <w:rPr>
                <w:rFonts w:ascii="Sakkal Majalla" w:hAnsi="Sakkal Majalla" w:cs="Sakkal Majalla"/>
                <w:b/>
                <w:bCs/>
                <w:sz w:val="24"/>
                <w:szCs w:val="24"/>
                <w:rtl/>
                <w:lang w:bidi="ar-IQ"/>
              </w:rPr>
            </w:pPr>
            <w:r w:rsidRPr="00923F24">
              <w:rPr>
                <w:rFonts w:ascii="Sakkal Majalla" w:hAnsi="Sakkal Majalla" w:cs="Sakkal Majalla" w:hint="cs"/>
                <w:b/>
                <w:bCs/>
                <w:sz w:val="24"/>
                <w:szCs w:val="24"/>
                <w:rtl/>
                <w:lang w:bidi="ar-IQ"/>
              </w:rPr>
              <w:t>13/7/2011</w:t>
            </w:r>
          </w:p>
          <w:p w:rsidR="00373760" w:rsidRPr="00923F24" w:rsidRDefault="00373760" w:rsidP="002E6146">
            <w:pPr>
              <w:bidi w:val="0"/>
              <w:jc w:val="center"/>
              <w:rPr>
                <w:rFonts w:ascii="Sakkal Majalla" w:hAnsi="Sakkal Majalla" w:cs="Sakkal Majalla"/>
                <w:b/>
                <w:bCs/>
                <w:sz w:val="24"/>
                <w:szCs w:val="24"/>
              </w:rPr>
            </w:pPr>
            <w:r w:rsidRPr="00923F24">
              <w:rPr>
                <w:rFonts w:ascii="Sakkal Majalla" w:hAnsi="Sakkal Majalla" w:cs="Sakkal Majalla"/>
                <w:b/>
                <w:bCs/>
                <w:sz w:val="24"/>
                <w:szCs w:val="24"/>
              </w:rPr>
              <w:t xml:space="preserve"> </w:t>
            </w:r>
          </w:p>
        </w:tc>
        <w:tc>
          <w:tcPr>
            <w:tcW w:w="1701" w:type="dxa"/>
          </w:tcPr>
          <w:p w:rsidR="000B3B50" w:rsidRPr="00923F24" w:rsidRDefault="002E6146" w:rsidP="001A7169">
            <w:pP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المجلد (10) العدد(47)لسنة 2011</w:t>
            </w:r>
          </w:p>
        </w:tc>
        <w:tc>
          <w:tcPr>
            <w:tcW w:w="1844" w:type="dxa"/>
          </w:tcPr>
          <w:p w:rsidR="002E6146" w:rsidRPr="00923F24" w:rsidRDefault="002E6146" w:rsidP="002E6146">
            <w:pPr>
              <w:jc w:val="center"/>
              <w:rPr>
                <w:rFonts w:ascii="Sakkal Majalla" w:hAnsi="Sakkal Majalla" w:cs="Sakkal Majalla"/>
                <w:b/>
                <w:bCs/>
                <w:sz w:val="24"/>
                <w:szCs w:val="24"/>
                <w:rtl/>
                <w:lang w:bidi="ar-IQ"/>
              </w:rPr>
            </w:pPr>
            <w:r w:rsidRPr="00923F24">
              <w:rPr>
                <w:rFonts w:ascii="Sakkal Majalla" w:hAnsi="Sakkal Majalla" w:cs="Sakkal Majalla" w:hint="cs"/>
                <w:b/>
                <w:bCs/>
                <w:sz w:val="24"/>
                <w:szCs w:val="24"/>
                <w:rtl/>
                <w:lang w:bidi="ar-IQ"/>
              </w:rPr>
              <w:t>المجلة الافريقية للتقانات الاحيائية</w:t>
            </w:r>
          </w:p>
          <w:p w:rsidR="000B3B50" w:rsidRPr="00923F24" w:rsidRDefault="002E6146" w:rsidP="002E6146">
            <w:pPr>
              <w:rPr>
                <w:rFonts w:ascii="Sakkal Majalla" w:hAnsi="Sakkal Majalla" w:cs="Sakkal Majalla"/>
                <w:b/>
                <w:bCs/>
                <w:sz w:val="24"/>
                <w:szCs w:val="24"/>
                <w:rtl/>
                <w:lang w:bidi="ar-IQ"/>
              </w:rPr>
            </w:pPr>
            <w:r w:rsidRPr="00923F24">
              <w:rPr>
                <w:rFonts w:ascii="Sakkal Majalla" w:hAnsi="Sakkal Majalla" w:cs="Sakkal Majalla"/>
                <w:b/>
                <w:bCs/>
                <w:sz w:val="24"/>
                <w:szCs w:val="24"/>
              </w:rPr>
              <w:t>(African Journal of</w:t>
            </w:r>
          </w:p>
        </w:tc>
      </w:tr>
      <w:tr w:rsidR="002D2B80" w:rsidRPr="00923F24" w:rsidTr="00FA7D7F">
        <w:tc>
          <w:tcPr>
            <w:tcW w:w="4394" w:type="dxa"/>
          </w:tcPr>
          <w:p w:rsidR="002D2B80" w:rsidRPr="00923F24" w:rsidRDefault="002D2B80" w:rsidP="002D2B80">
            <w:pPr>
              <w:rPr>
                <w:rFonts w:ascii="Sakkal Majalla" w:hAnsi="Sakkal Majalla" w:cs="Sakkal Majalla"/>
                <w:b/>
                <w:bCs/>
                <w:sz w:val="24"/>
                <w:szCs w:val="24"/>
                <w:rtl/>
              </w:rPr>
            </w:pPr>
            <w:r w:rsidRPr="00923F24">
              <w:rPr>
                <w:rFonts w:ascii="Sakkal Majalla" w:hAnsi="Sakkal Majalla" w:cs="Sakkal Majalla" w:hint="cs"/>
                <w:b/>
                <w:bCs/>
                <w:sz w:val="24"/>
                <w:szCs w:val="24"/>
                <w:rtl/>
              </w:rPr>
              <w:t xml:space="preserve">تاثير نو الجزء النباتي وبعض منظمات النمو في نشوء زروعات نبات </w:t>
            </w:r>
            <w:proofErr w:type="spellStart"/>
            <w:r w:rsidRPr="00923F24">
              <w:rPr>
                <w:rFonts w:ascii="Sakkal Majalla" w:hAnsi="Sakkal Majalla" w:cs="Sakkal Majalla"/>
                <w:b/>
                <w:bCs/>
                <w:sz w:val="24"/>
                <w:szCs w:val="24"/>
              </w:rPr>
              <w:t>Stevia</w:t>
            </w:r>
            <w:proofErr w:type="spellEnd"/>
            <w:r w:rsidRPr="00923F24">
              <w:rPr>
                <w:rFonts w:ascii="Sakkal Majalla" w:hAnsi="Sakkal Majalla" w:cs="Sakkal Majalla" w:hint="cs"/>
                <w:b/>
                <w:bCs/>
                <w:sz w:val="24"/>
                <w:szCs w:val="24"/>
                <w:rtl/>
              </w:rPr>
              <w:t xml:space="preserve"> خارج الجسم الحي. </w:t>
            </w:r>
          </w:p>
        </w:tc>
        <w:tc>
          <w:tcPr>
            <w:tcW w:w="2693" w:type="dxa"/>
          </w:tcPr>
          <w:p w:rsidR="002D2B80" w:rsidRPr="00923F24" w:rsidRDefault="002D2B80" w:rsidP="00282EE3">
            <w:pPr>
              <w:jc w:val="center"/>
              <w:rPr>
                <w:rFonts w:ascii="Sakkal Majalla" w:hAnsi="Sakkal Majalla" w:cs="Sakkal Majalla"/>
                <w:b/>
                <w:bCs/>
                <w:sz w:val="24"/>
                <w:szCs w:val="24"/>
                <w:rtl/>
                <w:lang w:bidi="ar-IQ"/>
              </w:rPr>
            </w:pPr>
            <w:r w:rsidRPr="00923F24">
              <w:rPr>
                <w:rFonts w:ascii="Sakkal Majalla" w:hAnsi="Sakkal Majalla" w:cs="Sakkal Majalla" w:hint="cs"/>
                <w:b/>
                <w:bCs/>
                <w:sz w:val="24"/>
                <w:szCs w:val="24"/>
                <w:rtl/>
                <w:lang w:bidi="ar-IQ"/>
              </w:rPr>
              <w:t>12/3/2017</w:t>
            </w:r>
          </w:p>
          <w:p w:rsidR="00373760" w:rsidRPr="00923F24" w:rsidRDefault="00373760" w:rsidP="00282EE3">
            <w:pPr>
              <w:jc w:val="center"/>
              <w:rPr>
                <w:rFonts w:ascii="Sakkal Majalla" w:hAnsi="Sakkal Majalla" w:cs="Sakkal Majalla"/>
                <w:b/>
                <w:bCs/>
                <w:sz w:val="24"/>
                <w:szCs w:val="24"/>
                <w:rtl/>
                <w:lang w:bidi="ar-IQ"/>
              </w:rPr>
            </w:pPr>
          </w:p>
        </w:tc>
        <w:tc>
          <w:tcPr>
            <w:tcW w:w="1701" w:type="dxa"/>
          </w:tcPr>
          <w:p w:rsidR="002E6146" w:rsidRPr="00923F24" w:rsidRDefault="002E6146" w:rsidP="002E6146">
            <w:pPr>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المجلد 48،العدد5 </w:t>
            </w:r>
            <w:r w:rsidRPr="00923F24">
              <w:rPr>
                <w:rFonts w:ascii="Sakkal Majalla" w:hAnsi="Sakkal Majalla" w:cs="Sakkal Majalla" w:hint="cs"/>
                <w:b/>
                <w:bCs/>
                <w:sz w:val="24"/>
                <w:szCs w:val="24"/>
                <w:rtl/>
                <w:lang w:bidi="ar-IQ"/>
              </w:rPr>
              <w:t xml:space="preserve"> لسنة 2017</w:t>
            </w:r>
          </w:p>
          <w:p w:rsidR="002D2B80" w:rsidRPr="00923F24" w:rsidRDefault="002D2B80" w:rsidP="001A7169">
            <w:pPr>
              <w:rPr>
                <w:rFonts w:ascii="Sakkal Majalla" w:hAnsi="Sakkal Majalla" w:cs="Sakkal Majalla"/>
                <w:b/>
                <w:bCs/>
                <w:sz w:val="24"/>
                <w:szCs w:val="24"/>
                <w:rtl/>
                <w:lang w:bidi="ar-IQ"/>
              </w:rPr>
            </w:pPr>
          </w:p>
        </w:tc>
        <w:tc>
          <w:tcPr>
            <w:tcW w:w="1844" w:type="dxa"/>
          </w:tcPr>
          <w:p w:rsidR="002D2B80" w:rsidRPr="00923F24" w:rsidRDefault="002E6146" w:rsidP="001A7169">
            <w:pPr>
              <w:rPr>
                <w:rFonts w:ascii="Sakkal Majalla" w:hAnsi="Sakkal Majalla" w:cs="Sakkal Majalla"/>
                <w:b/>
                <w:bCs/>
                <w:sz w:val="24"/>
                <w:szCs w:val="24"/>
                <w:rtl/>
              </w:rPr>
            </w:pPr>
            <w:r w:rsidRPr="00923F24">
              <w:rPr>
                <w:rFonts w:ascii="Sakkal Majalla" w:hAnsi="Sakkal Majalla" w:cs="Sakkal Majalla" w:hint="cs"/>
                <w:b/>
                <w:bCs/>
                <w:sz w:val="24"/>
                <w:szCs w:val="24"/>
                <w:rtl/>
                <w:lang w:bidi="ar-IQ"/>
              </w:rPr>
              <w:t>مجلة العلوم الزراعية العراقية</w:t>
            </w:r>
          </w:p>
        </w:tc>
      </w:tr>
      <w:tr w:rsidR="002D2B80" w:rsidRPr="00923F24" w:rsidTr="00FA7D7F">
        <w:tc>
          <w:tcPr>
            <w:tcW w:w="4394" w:type="dxa"/>
          </w:tcPr>
          <w:p w:rsidR="002D2B80" w:rsidRPr="00923F24" w:rsidRDefault="002D2B80" w:rsidP="002D2B80">
            <w:pPr>
              <w:rPr>
                <w:rFonts w:ascii="Sakkal Majalla" w:hAnsi="Sakkal Majalla" w:cs="Sakkal Majalla"/>
                <w:b/>
                <w:bCs/>
                <w:sz w:val="24"/>
                <w:szCs w:val="24"/>
              </w:rPr>
            </w:pPr>
            <w:r w:rsidRPr="00923F24">
              <w:rPr>
                <w:rFonts w:ascii="Sakkal Majalla" w:hAnsi="Sakkal Majalla" w:cs="Sakkal Majalla"/>
                <w:b/>
                <w:bCs/>
                <w:sz w:val="24"/>
                <w:szCs w:val="24"/>
              </w:rPr>
              <w:t xml:space="preserve">Callus </w:t>
            </w:r>
            <w:proofErr w:type="spellStart"/>
            <w:r w:rsidRPr="00923F24">
              <w:rPr>
                <w:rFonts w:ascii="Sakkal Majalla" w:hAnsi="Sakkal Majalla" w:cs="Sakkal Majalla"/>
                <w:b/>
                <w:bCs/>
                <w:sz w:val="24"/>
                <w:szCs w:val="24"/>
              </w:rPr>
              <w:t>Groth</w:t>
            </w:r>
            <w:proofErr w:type="spellEnd"/>
            <w:r w:rsidRPr="00923F24">
              <w:rPr>
                <w:rFonts w:ascii="Sakkal Majalla" w:hAnsi="Sakkal Majalla" w:cs="Sakkal Majalla"/>
                <w:b/>
                <w:bCs/>
                <w:sz w:val="24"/>
                <w:szCs w:val="24"/>
              </w:rPr>
              <w:t xml:space="preserve"> and Somatic embryogenesis as affected by </w:t>
            </w:r>
            <w:proofErr w:type="spellStart"/>
            <w:r w:rsidRPr="00923F24">
              <w:rPr>
                <w:rFonts w:ascii="Sakkal Majalla" w:hAnsi="Sakkal Majalla" w:cs="Sakkal Majalla"/>
                <w:b/>
                <w:bCs/>
                <w:sz w:val="24"/>
                <w:szCs w:val="24"/>
              </w:rPr>
              <w:t>putrescine</w:t>
            </w:r>
            <w:proofErr w:type="spellEnd"/>
            <w:r w:rsidRPr="00923F24">
              <w:rPr>
                <w:rFonts w:ascii="Sakkal Majalla" w:hAnsi="Sakkal Majalla" w:cs="Sakkal Majalla"/>
                <w:b/>
                <w:bCs/>
                <w:sz w:val="24"/>
                <w:szCs w:val="24"/>
              </w:rPr>
              <w:t xml:space="preserve"> and </w:t>
            </w:r>
            <w:r w:rsidR="00543AC1" w:rsidRPr="00923F24">
              <w:rPr>
                <w:rFonts w:ascii="Sakkal Majalla" w:hAnsi="Sakkal Majalla" w:cs="Sakkal Majalla"/>
                <w:b/>
                <w:bCs/>
                <w:sz w:val="24"/>
                <w:szCs w:val="24"/>
              </w:rPr>
              <w:t>salicylic acid in date palm bream cv.</w:t>
            </w:r>
          </w:p>
          <w:p w:rsidR="00A456D9" w:rsidRPr="00923F24" w:rsidRDefault="00A456D9" w:rsidP="00A456D9">
            <w:pPr>
              <w:rPr>
                <w:rFonts w:ascii="Sakkal Majalla" w:hAnsi="Sakkal Majalla" w:cs="Sakkal Majalla"/>
                <w:b/>
                <w:bCs/>
                <w:sz w:val="24"/>
                <w:szCs w:val="24"/>
                <w:rtl/>
              </w:rPr>
            </w:pPr>
            <w:r w:rsidRPr="00923F24">
              <w:rPr>
                <w:rFonts w:ascii="Sakkal Majalla" w:hAnsi="Sakkal Majalla" w:cs="Sakkal Majalla" w:hint="cs"/>
                <w:b/>
                <w:bCs/>
                <w:sz w:val="24"/>
                <w:szCs w:val="24"/>
                <w:rtl/>
              </w:rPr>
              <w:t>نمو الكالس وتكوين الاجنة الجسمية بتاثير البترسين  وحامض السالساليك في نيل التمر صنف بريم</w:t>
            </w:r>
            <w:r w:rsidR="00FD480D" w:rsidRPr="00923F24">
              <w:rPr>
                <w:rFonts w:ascii="Sakkal Majalla" w:hAnsi="Sakkal Majalla" w:cs="Sakkal Majalla" w:hint="cs"/>
                <w:b/>
                <w:bCs/>
                <w:sz w:val="24"/>
                <w:szCs w:val="24"/>
                <w:rtl/>
              </w:rPr>
              <w:t xml:space="preserve">. </w:t>
            </w:r>
          </w:p>
        </w:tc>
        <w:tc>
          <w:tcPr>
            <w:tcW w:w="2693" w:type="dxa"/>
          </w:tcPr>
          <w:p w:rsidR="002D2B80" w:rsidRPr="00923F24" w:rsidRDefault="002D2B80" w:rsidP="001A7169">
            <w:pPr>
              <w:rPr>
                <w:rFonts w:ascii="Sakkal Majalla" w:hAnsi="Sakkal Majalla" w:cs="Sakkal Majalla"/>
                <w:b/>
                <w:bCs/>
                <w:sz w:val="24"/>
                <w:szCs w:val="24"/>
                <w:rtl/>
                <w:lang w:bidi="ar-IQ"/>
              </w:rPr>
            </w:pPr>
          </w:p>
        </w:tc>
        <w:tc>
          <w:tcPr>
            <w:tcW w:w="1701" w:type="dxa"/>
          </w:tcPr>
          <w:p w:rsidR="002D2B80" w:rsidRPr="00923F24" w:rsidRDefault="002D2B80" w:rsidP="001A7169">
            <w:pPr>
              <w:rPr>
                <w:rFonts w:ascii="Sakkal Majalla" w:hAnsi="Sakkal Majalla" w:cs="Sakkal Majalla"/>
                <w:b/>
                <w:bCs/>
                <w:sz w:val="24"/>
                <w:szCs w:val="24"/>
                <w:rtl/>
                <w:lang w:bidi="ar-IQ"/>
              </w:rPr>
            </w:pPr>
          </w:p>
        </w:tc>
        <w:tc>
          <w:tcPr>
            <w:tcW w:w="1844" w:type="dxa"/>
          </w:tcPr>
          <w:p w:rsidR="002D2B80" w:rsidRPr="00923F24" w:rsidRDefault="00274B45" w:rsidP="00282EE3">
            <w:pPr>
              <w:jc w:val="center"/>
              <w:rPr>
                <w:rFonts w:ascii="Sakkal Majalla" w:hAnsi="Sakkal Majalla" w:cs="Sakkal Majalla"/>
                <w:b/>
                <w:bCs/>
                <w:sz w:val="24"/>
                <w:szCs w:val="24"/>
                <w:rtl/>
              </w:rPr>
            </w:pPr>
            <w:r>
              <w:rPr>
                <w:rFonts w:ascii="Sakkal Majalla" w:hAnsi="Sakkal Majalla" w:cs="Sakkal Majalla" w:hint="cs"/>
                <w:b/>
                <w:bCs/>
                <w:sz w:val="24"/>
                <w:szCs w:val="24"/>
                <w:rtl/>
              </w:rPr>
              <w:t xml:space="preserve">بحث ملقى في </w:t>
            </w:r>
            <w:r w:rsidR="00D171CD" w:rsidRPr="00923F24">
              <w:rPr>
                <w:rFonts w:ascii="Sakkal Majalla" w:hAnsi="Sakkal Majalla" w:cs="Sakkal Majalla" w:hint="cs"/>
                <w:b/>
                <w:bCs/>
                <w:sz w:val="24"/>
                <w:szCs w:val="24"/>
                <w:rtl/>
              </w:rPr>
              <w:t>وقائع المؤتمر الدولي الخامس</w:t>
            </w:r>
            <w:r>
              <w:rPr>
                <w:rFonts w:ascii="Sakkal Majalla" w:hAnsi="Sakkal Majalla" w:cs="Sakkal Majalla" w:hint="cs"/>
                <w:b/>
                <w:bCs/>
                <w:sz w:val="24"/>
                <w:szCs w:val="24"/>
                <w:rtl/>
              </w:rPr>
              <w:t xml:space="preserve"> للمدة من 16-18 لسنة2014</w:t>
            </w:r>
          </w:p>
        </w:tc>
      </w:tr>
    </w:tbl>
    <w:p w:rsidR="0052791E" w:rsidRPr="00923F24" w:rsidRDefault="0052791E" w:rsidP="001A7169">
      <w:pPr>
        <w:rPr>
          <w:rFonts w:ascii="Sakkal Majalla" w:hAnsi="Sakkal Majalla" w:cs="Sakkal Majalla"/>
          <w:b/>
          <w:bCs/>
          <w:sz w:val="32"/>
          <w:szCs w:val="32"/>
        </w:rPr>
      </w:pPr>
    </w:p>
    <w:sectPr w:rsidR="0052791E" w:rsidRPr="00923F24" w:rsidSect="00600FF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2E5F"/>
    <w:multiLevelType w:val="hybridMultilevel"/>
    <w:tmpl w:val="7960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118B8"/>
    <w:multiLevelType w:val="hybridMultilevel"/>
    <w:tmpl w:val="A7CE095E"/>
    <w:lvl w:ilvl="0" w:tplc="0ECE3A7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A7790"/>
    <w:multiLevelType w:val="hybridMultilevel"/>
    <w:tmpl w:val="8974AB24"/>
    <w:lvl w:ilvl="0" w:tplc="7FD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0FF5"/>
    <w:rsid w:val="000B3B50"/>
    <w:rsid w:val="001533F9"/>
    <w:rsid w:val="001A7169"/>
    <w:rsid w:val="00232C39"/>
    <w:rsid w:val="00274B45"/>
    <w:rsid w:val="00282EE3"/>
    <w:rsid w:val="002A0CAD"/>
    <w:rsid w:val="002D2B80"/>
    <w:rsid w:val="002E6146"/>
    <w:rsid w:val="0036209C"/>
    <w:rsid w:val="00373760"/>
    <w:rsid w:val="003B2BD3"/>
    <w:rsid w:val="00452736"/>
    <w:rsid w:val="0052791E"/>
    <w:rsid w:val="00543AC1"/>
    <w:rsid w:val="00600FF5"/>
    <w:rsid w:val="00631087"/>
    <w:rsid w:val="006E3FFC"/>
    <w:rsid w:val="006F2FED"/>
    <w:rsid w:val="008B736A"/>
    <w:rsid w:val="008E4A40"/>
    <w:rsid w:val="00923F24"/>
    <w:rsid w:val="00924265"/>
    <w:rsid w:val="00956400"/>
    <w:rsid w:val="00A378AF"/>
    <w:rsid w:val="00A456D9"/>
    <w:rsid w:val="00A738B4"/>
    <w:rsid w:val="00AA51A2"/>
    <w:rsid w:val="00AE4B0A"/>
    <w:rsid w:val="00BC4116"/>
    <w:rsid w:val="00D171CD"/>
    <w:rsid w:val="00DC0255"/>
    <w:rsid w:val="00F3725B"/>
    <w:rsid w:val="00F7193F"/>
    <w:rsid w:val="00FA21F4"/>
    <w:rsid w:val="00FA7D7F"/>
    <w:rsid w:val="00FD48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1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memar</dc:creator>
  <cp:lastModifiedBy>memar</cp:lastModifiedBy>
  <cp:revision>2</cp:revision>
  <cp:lastPrinted>2019-12-11T08:52:00Z</cp:lastPrinted>
  <dcterms:created xsi:type="dcterms:W3CDTF">2020-02-03T08:31:00Z</dcterms:created>
  <dcterms:modified xsi:type="dcterms:W3CDTF">2020-02-03T08:31:00Z</dcterms:modified>
</cp:coreProperties>
</file>